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color w:val="000000"/>
        </w:rPr>
      </w:pPr>
      <w:r w:rsidDel="00000000" w:rsidR="00000000" w:rsidRPr="00000000">
        <w:rPr>
          <w:color w:val="000000"/>
          <w:sz w:val="28"/>
          <w:szCs w:val="28"/>
          <w:rtl w:val="0"/>
        </w:rPr>
        <w:t xml:space="preserve">Трудовой договор №</w:t>
      </w:r>
      <w:r w:rsidDel="00000000" w:rsidR="00000000" w:rsidRPr="00000000">
        <w:rPr>
          <w:sz w:val="28"/>
          <w:szCs w:val="28"/>
          <w:rtl w:val="0"/>
        </w:rPr>
        <w:t xml:space="preserve">66</w:t>
      </w:r>
      <w:r w:rsidDel="00000000" w:rsidR="00000000" w:rsidRPr="00000000">
        <w:rPr>
          <w:rtl w:val="0"/>
        </w:rPr>
      </w:r>
    </w:p>
    <w:tbl>
      <w:tblPr>
        <w:tblStyle w:val="Table1"/>
        <w:tblW w:w="10421.0" w:type="dxa"/>
        <w:jc w:val="left"/>
        <w:tblInd w:w="-108.0" w:type="dxa"/>
        <w:tblLayout w:type="fixed"/>
        <w:tblLook w:val="0000"/>
      </w:tblPr>
      <w:tblGrid>
        <w:gridCol w:w="5210"/>
        <w:gridCol w:w="5211"/>
        <w:tblGridChange w:id="0">
          <w:tblGrid>
            <w:gridCol w:w="5210"/>
            <w:gridCol w:w="5211"/>
          </w:tblGrid>
        </w:tblGridChange>
      </w:tblGrid>
      <w:tr>
        <w:trPr>
          <w:cantSplit w:val="0"/>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color w:val="000000"/>
                <w:rtl w:val="0"/>
              </w:rPr>
              <w:t xml:space="preserve">Город Алматы</w:t>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50" w:before="150" w:line="240" w:lineRule="auto"/>
              <w:ind w:left="0" w:hanging="2"/>
              <w:jc w:val="right"/>
              <w:rPr>
                <w:color w:val="000000"/>
              </w:rPr>
            </w:pPr>
            <w:r w:rsidDel="00000000" w:rsidR="00000000" w:rsidRPr="00000000">
              <w:rPr>
                <w:color w:val="000000"/>
                <w:rtl w:val="0"/>
              </w:rPr>
              <w:t xml:space="preserve">«</w:t>
            </w:r>
            <w:r w:rsidDel="00000000" w:rsidR="00000000" w:rsidRPr="00000000">
              <w:rPr>
                <w:rtl w:val="0"/>
              </w:rPr>
              <w:t xml:space="preserve">13</w:t>
            </w:r>
            <w:r w:rsidDel="00000000" w:rsidR="00000000" w:rsidRPr="00000000">
              <w:rPr>
                <w:color w:val="000000"/>
                <w:rtl w:val="0"/>
              </w:rPr>
              <w:t xml:space="preserve">» </w:t>
            </w:r>
            <w:r w:rsidDel="00000000" w:rsidR="00000000" w:rsidRPr="00000000">
              <w:rPr>
                <w:rtl w:val="0"/>
              </w:rPr>
              <w:t xml:space="preserve">феврал</w:t>
            </w:r>
            <w:r w:rsidDel="00000000" w:rsidR="00000000" w:rsidRPr="00000000">
              <w:rPr>
                <w:color w:val="000000"/>
                <w:rtl w:val="0"/>
              </w:rPr>
              <w:t xml:space="preserve">я 2026 года</w:t>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color w:val="000000"/>
        </w:rPr>
      </w:pPr>
      <w:bookmarkStart w:colFirst="0" w:colLast="0" w:name="_heading=h.g57c3abrklop" w:id="0"/>
      <w:bookmarkEnd w:id="0"/>
      <w:r w:rsidDel="00000000" w:rsidR="00000000" w:rsidRPr="00000000">
        <w:rPr>
          <w:b w:val="1"/>
          <w:bCs w:val="1"/>
          <w:color w:val="000000"/>
          <w:rtl w:val="0"/>
        </w:rPr>
        <w:t xml:space="preserve">Товарищество с ограниченной ответственностью «КомплектСтройДеталь» </w:t>
      </w:r>
      <w:r w:rsidDel="00000000" w:rsidR="00000000" w:rsidRPr="00000000">
        <w:rPr>
          <w:color w:val="000000"/>
          <w:rtl w:val="0"/>
        </w:rPr>
        <w:t xml:space="preserve">(далее - Работодатель) в лице </w:t>
      </w:r>
      <w:r w:rsidDel="00000000" w:rsidR="00000000" w:rsidRPr="00000000">
        <w:rPr>
          <w:rtl w:val="0"/>
        </w:rPr>
        <w:t xml:space="preserve"> и.о. HR директора </w:t>
      </w:r>
      <w:r w:rsidDel="00000000" w:rsidR="00000000" w:rsidRPr="00000000">
        <w:rPr>
          <w:b w:val="1"/>
          <w:bCs w:val="1"/>
          <w:rtl w:val="0"/>
        </w:rPr>
        <w:t xml:space="preserve">Оспановой Раи Талгатовны</w:t>
      </w:r>
      <w:r w:rsidDel="00000000" w:rsidR="00000000" w:rsidRPr="00000000">
        <w:rPr>
          <w:rtl w:val="0"/>
        </w:rPr>
        <w:t xml:space="preserve">, действующего на основании Доверенности №3 от 02 февраля 2026 года</w:t>
      </w:r>
      <w:r w:rsidDel="00000000" w:rsidR="00000000" w:rsidRPr="00000000">
        <w:rPr>
          <w:color w:val="000000"/>
          <w:rtl w:val="0"/>
        </w:rPr>
        <w:t xml:space="preserve">, бизнес-идентификационный номер 010540008501, адрес места нахождения: Республика Казахстан, г. Алматы, БЦ Capital Tower, улица Абиша Кекилбайулы, 34, 3 этаж, офис 3-01, банковские реквизиты: ИИК:KZ496017131000020539 (KZT), в банке АО «Народный Банк Казахстана», БИК: HSBKKZKX,  с одной стороны, и    </w:t>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rtl w:val="0"/>
        </w:rPr>
        <w:t xml:space="preserve">Тлеміс Заңғар Копбайұлы</w:t>
      </w:r>
      <w:r w:rsidDel="00000000" w:rsidR="00000000" w:rsidRPr="00000000">
        <w:rPr>
          <w:b w:val="1"/>
          <w:bCs w:val="1"/>
          <w:color w:val="000000"/>
          <w:rtl w:val="0"/>
        </w:rPr>
        <w:t xml:space="preserve"> </w:t>
      </w:r>
      <w:r w:rsidDel="00000000" w:rsidR="00000000" w:rsidRPr="00000000">
        <w:rPr>
          <w:color w:val="000000"/>
          <w:rtl w:val="0"/>
        </w:rPr>
        <w:t xml:space="preserve">(далее - Работник), гражданин Республики Казахстан, удостоверение личности № </w:t>
      </w:r>
      <w:r w:rsidDel="00000000" w:rsidR="00000000" w:rsidRPr="00000000">
        <w:rPr>
          <w:rtl w:val="0"/>
        </w:rPr>
        <w:t xml:space="preserve">050050417 </w:t>
      </w:r>
      <w:r w:rsidDel="00000000" w:rsidR="00000000" w:rsidRPr="00000000">
        <w:rPr>
          <w:color w:val="000000"/>
          <w:rtl w:val="0"/>
        </w:rPr>
        <w:t xml:space="preserve">выдан </w:t>
      </w:r>
      <w:r w:rsidDel="00000000" w:rsidR="00000000" w:rsidRPr="00000000">
        <w:rPr>
          <w:rtl w:val="0"/>
        </w:rPr>
        <w:t xml:space="preserve">07.02.2022 </w:t>
      </w:r>
      <w:r w:rsidDel="00000000" w:rsidR="00000000" w:rsidRPr="00000000">
        <w:rPr>
          <w:color w:val="000000"/>
          <w:rtl w:val="0"/>
        </w:rPr>
        <w:t xml:space="preserve">г. МВД РК , ИИН </w:t>
      </w:r>
      <w:r w:rsidDel="00000000" w:rsidR="00000000" w:rsidRPr="00000000">
        <w:rPr>
          <w:rtl w:val="0"/>
        </w:rPr>
        <w:t xml:space="preserve">951220300819</w:t>
      </w:r>
      <w:r w:rsidDel="00000000" w:rsidR="00000000" w:rsidRPr="00000000">
        <w:rPr>
          <w:color w:val="000000"/>
          <w:rtl w:val="0"/>
        </w:rPr>
        <w:t xml:space="preserve">, адрес фактического места жительства:</w:t>
      </w:r>
      <w:r w:rsidDel="00000000" w:rsidR="00000000" w:rsidRPr="00000000">
        <w:rPr>
          <w:b w:val="1"/>
          <w:bCs w:val="1"/>
          <w:color w:val="000000"/>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____________________________________________________________________________________, адрес места регистрации: </w:t>
      </w:r>
      <w:r w:rsidDel="00000000" w:rsidR="00000000" w:rsidRPr="00000000">
        <w:rPr>
          <w:b w:val="1"/>
          <w:bCs w:val="1"/>
          <w:color w:val="000000"/>
          <w:rtl w:val="0"/>
        </w:rPr>
        <w:t xml:space="preserve">__________________________________________________________</w:t>
      </w:r>
      <w:r w:rsidDel="00000000" w:rsidR="00000000" w:rsidRPr="00000000">
        <w:rPr>
          <w:color w:val="000000"/>
          <w:rtl w:val="0"/>
        </w:rPr>
        <w:t xml:space="preserve">, ____________________________________________________________________с другой стороны,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далее совместно именуемые Стороны, а по отдельности как указано выше или Сторона, руководствуясь законодательством Республики Казахстан, в том числе Трудовым Кодексом (далее - Кодекс), заключили настоящий Трудовой договор (далее - Договор) о нижеследующем: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ПРЕДМЕТ ДОГОВОРА</w:t>
      </w:r>
      <w:r w:rsidDel="00000000" w:rsidR="00000000" w:rsidRPr="00000000">
        <w:rPr>
          <w:rtl w:val="0"/>
        </w:rPr>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По Договору Работник обязуется за вознаграждение (заработную плату) лично выполнять работу (трудовую функцию) в должности </w:t>
      </w:r>
      <w:r w:rsidDel="00000000" w:rsidR="00000000" w:rsidRPr="00000000">
        <w:rPr>
          <w:color w:val="2f5496"/>
          <w:sz w:val="22"/>
          <w:szCs w:val="22"/>
          <w:rtl w:val="0"/>
        </w:rPr>
        <w:t xml:space="preserve">помощника технического директора</w:t>
      </w:r>
      <w:r w:rsidDel="00000000" w:rsidR="00000000" w:rsidRPr="00000000">
        <w:rPr>
          <w:color w:val="000000"/>
          <w:sz w:val="22"/>
          <w:szCs w:val="22"/>
          <w:rtl w:val="0"/>
        </w:rPr>
        <w:t xml:space="preserve">, соблюдать трудовой распорядок, а Работодатель обязуется предоставить, Работнику работу по обусловленной трудовой функции, обеспечить предусмотренные законодательством условия труда, своевременно и в полном объеме выплачивать Работнику заработную плату.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Работа по данному Договору является основным местом трудовой деятельности Работника (основная работа).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Местом выполнения работы является: </w:t>
      </w:r>
      <w:r w:rsidDel="00000000" w:rsidR="00000000" w:rsidRPr="00000000">
        <w:rPr>
          <w:color w:val="0a46c8"/>
          <w:sz w:val="22"/>
          <w:szCs w:val="22"/>
          <w:rtl w:val="0"/>
        </w:rPr>
        <w:t xml:space="preserve">Республика Казахстан, г. Алматы, БЦ Capital Tower, улица Абиша Кекилбайулы, 34, 3 этаж, офис 3-01.</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sz w:val="22"/>
          <w:szCs w:val="22"/>
          <w:rtl w:val="0"/>
        </w:rPr>
        <w:t xml:space="preserve">Характеристика условий труда Работника: </w:t>
      </w:r>
      <w:r w:rsidDel="00000000" w:rsidR="00000000" w:rsidRPr="00000000">
        <w:rPr>
          <w:color w:val="000000"/>
          <w:sz w:val="22"/>
          <w:szCs w:val="22"/>
          <w:u w:val="single"/>
          <w:rtl w:val="0"/>
        </w:rPr>
        <w:t xml:space="preserve">нормальные условия труда</w:t>
      </w:r>
      <w:r w:rsidDel="00000000" w:rsidR="00000000" w:rsidRPr="00000000">
        <w:rPr>
          <w:color w:val="000000"/>
          <w:sz w:val="22"/>
          <w:szCs w:val="22"/>
          <w:rtl w:val="0"/>
        </w:rPr>
        <w:t xml:space="preserve">, т.е. работа по Договору не относится к тяжелой и (или) не выполняется во вредных и (или) опасных условиях. </w:t>
      </w:r>
      <w:r w:rsidDel="00000000" w:rsidR="00000000" w:rsidRPr="00000000">
        <w:rPr>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СРОК ДОГОВОРА И ИСПЫТАТЕЛЬНЫЙ СРОК</w:t>
      </w:r>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Дата начала работы: </w:t>
      </w:r>
      <w:r w:rsidDel="00000000" w:rsidR="00000000" w:rsidRPr="00000000">
        <w:rPr>
          <w:color w:val="2f5496"/>
          <w:sz w:val="22"/>
          <w:szCs w:val="22"/>
          <w:rtl w:val="0"/>
        </w:rPr>
        <w:t xml:space="preserve">«13» февраля 2026 года.</w:t>
      </w:r>
      <w:r w:rsidDel="00000000" w:rsidR="00000000" w:rsidRPr="00000000">
        <w:rPr>
          <w:color w:val="000000"/>
          <w:sz w:val="22"/>
          <w:szCs w:val="22"/>
          <w:rtl w:val="0"/>
        </w:rPr>
        <w:t xml:space="preserve">    </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Договор заключен сроком на один год, с </w:t>
      </w:r>
      <w:r w:rsidDel="00000000" w:rsidR="00000000" w:rsidRPr="00000000">
        <w:rPr>
          <w:sz w:val="22"/>
          <w:szCs w:val="22"/>
          <w:rtl w:val="0"/>
        </w:rPr>
        <w:t xml:space="preserve">«13» февраля</w:t>
      </w:r>
      <w:r w:rsidDel="00000000" w:rsidR="00000000" w:rsidRPr="00000000">
        <w:rPr>
          <w:color w:val="000000"/>
          <w:sz w:val="22"/>
          <w:szCs w:val="22"/>
          <w:rtl w:val="0"/>
        </w:rPr>
        <w:t xml:space="preserve"> 2026 года по «</w:t>
      </w:r>
      <w:r w:rsidDel="00000000" w:rsidR="00000000" w:rsidRPr="00000000">
        <w:rPr>
          <w:sz w:val="22"/>
          <w:szCs w:val="22"/>
          <w:rtl w:val="0"/>
        </w:rPr>
        <w:t xml:space="preserve">12</w:t>
      </w:r>
      <w:r w:rsidDel="00000000" w:rsidR="00000000" w:rsidRPr="00000000">
        <w:rPr>
          <w:color w:val="000000"/>
          <w:sz w:val="22"/>
          <w:szCs w:val="22"/>
          <w:rtl w:val="0"/>
        </w:rPr>
        <w:t xml:space="preserve">» </w:t>
      </w:r>
      <w:r w:rsidDel="00000000" w:rsidR="00000000" w:rsidRPr="00000000">
        <w:rPr>
          <w:sz w:val="22"/>
          <w:szCs w:val="22"/>
          <w:rtl w:val="0"/>
        </w:rPr>
        <w:t xml:space="preserve">февраля </w:t>
      </w:r>
      <w:r w:rsidDel="00000000" w:rsidR="00000000" w:rsidRPr="00000000">
        <w:rPr>
          <w:color w:val="000000"/>
          <w:sz w:val="22"/>
          <w:szCs w:val="22"/>
          <w:rtl w:val="0"/>
        </w:rPr>
        <w:t xml:space="preserve">202</w:t>
      </w:r>
      <w:r w:rsidDel="00000000" w:rsidR="00000000" w:rsidRPr="00000000">
        <w:rPr>
          <w:sz w:val="22"/>
          <w:szCs w:val="22"/>
          <w:rtl w:val="0"/>
        </w:rPr>
        <w:t xml:space="preserve">7</w:t>
      </w:r>
      <w:r w:rsidDel="00000000" w:rsidR="00000000" w:rsidRPr="00000000">
        <w:rPr>
          <w:color w:val="000000"/>
          <w:sz w:val="22"/>
          <w:szCs w:val="22"/>
          <w:rtl w:val="0"/>
        </w:rPr>
        <w:t xml:space="preserve"> года включительно.</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Действие договора начинается с даты начала работы.</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sz w:val="22"/>
          <w:szCs w:val="22"/>
          <w:rtl w:val="0"/>
        </w:rPr>
        <w:t xml:space="preserve">Испытательный</w:t>
      </w:r>
      <w:r w:rsidDel="00000000" w:rsidR="00000000" w:rsidRPr="00000000">
        <w:rPr>
          <w:color w:val="000000"/>
          <w:sz w:val="22"/>
          <w:szCs w:val="22"/>
          <w:rtl w:val="0"/>
        </w:rPr>
        <w:t xml:space="preserve"> срок устанавливается </w:t>
      </w:r>
      <w:r w:rsidDel="00000000" w:rsidR="00000000" w:rsidRPr="00000000">
        <w:rPr>
          <w:color w:val="2f5496"/>
          <w:sz w:val="22"/>
          <w:szCs w:val="22"/>
          <w:rtl w:val="0"/>
        </w:rPr>
        <w:t xml:space="preserve">2 (два)</w:t>
      </w:r>
      <w:r w:rsidDel="00000000" w:rsidR="00000000" w:rsidRPr="00000000">
        <w:rPr>
          <w:color w:val="000000"/>
          <w:sz w:val="22"/>
          <w:szCs w:val="22"/>
          <w:rtl w:val="0"/>
        </w:rPr>
        <w:t xml:space="preserve"> месяца в целях проверки соответствия квалификации Работника поручаемой работе. Испытательный срок считается пройденным, в случае если непосредственный руководитель подтвердит успешное выполнение Работником плана работы согласно квалификационным требованиям к должности Работника.</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РЕЖИМ РАБОЧЕГО ВРЕМЕНИ И ВРЕМЕНИ ОТДЫХА</w:t>
      </w: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Работнику устанавливается рабочее время нормальной продолжительности, а именно: пятидневная 40-часовая рабочая неделя с двумя выходными днями: суббота и воскресенье.</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Продолжительность рабочего времени: нормальная;</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Продолжительность ежедневной работы / смены 8 часов;</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время начала ежедневной работы 09:00;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время окончания ежедневной работы 18:00;</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Время перерыва в работе для отдыха и приема пищи с 13:00 - 14:00;</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Время перерыва для отдыха и приема пищи не включается в рабочее время.</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Работнику предоставляется оплачиваемый ежегодный трудовой отпуск продолжительностью </w:t>
      </w:r>
      <w:r w:rsidDel="00000000" w:rsidR="00000000" w:rsidRPr="00000000">
        <w:rPr>
          <w:color w:val="0a46c8"/>
          <w:sz w:val="22"/>
          <w:szCs w:val="22"/>
          <w:rtl w:val="0"/>
        </w:rPr>
        <w:t xml:space="preserve">продолжительность 24</w:t>
      </w:r>
      <w:r w:rsidDel="00000000" w:rsidR="00000000" w:rsidRPr="00000000">
        <w:rPr>
          <w:color w:val="000000"/>
          <w:sz w:val="22"/>
          <w:szCs w:val="22"/>
          <w:rtl w:val="0"/>
        </w:rPr>
        <w:t xml:space="preserve"> (двадцать четыре) календарных дня без учета праздничных дней, приходящихся на дни трудового отпуска, независимо от применяемых режимов работы и графиков сменности.    </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Очередность предоставления оплачиваемых ежегодных трудовых отпусков Работнику определяется:    </w:t>
      </w:r>
    </w:p>
    <w:p w:rsidR="00000000" w:rsidDel="00000000" w:rsidP="00000000" w:rsidRDefault="00000000" w:rsidRPr="00000000" w14:paraId="00000020">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Графиком отпусков, утверждаемым Работодателем с учетом мнения работников, либо</w:t>
      </w:r>
    </w:p>
    <w:p w:rsidR="00000000" w:rsidDel="00000000" w:rsidP="00000000" w:rsidRDefault="00000000" w:rsidRPr="00000000" w14:paraId="00000021">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устанавливается вне графика отпусков по соглашению Сторон на основании письменного заявления Работника, подаваемого не менее чем за указать прописью срок до предлагаемой Работником даты начала трудового отпуска.</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случае изменения Графика отпусков в связи с производственной необходимостью Работодатель обязан уведомить Работника об этом не менее чем за 2 (две) недели до начала трудового отпуска. Запрещается непредоставление неиспользованного оплачиваемого ежегодного трудового отпуска либо его части в течение 2 (двух) лет подряд.    </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14 календарных дней.    </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Оплачиваемый ежегодный трудовой отпуск может быть перенесен полностью или в части при временной нетрудоспособности Работника либо при отпуске по беременности и родам.    </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Оплачиваемый ежегодный трудовой отпуск (его часть)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    </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 Неиспользованная в связи с отзывом часть оплачиваемого ежегодного трудового отпуска по соглашению Сторон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    </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Работнику также предоставляются следующие виды отпусков:</w:t>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По соглашению Сторон Работнику может быть предоставлен отпуск без сохранения заработной платы на основании письменного заявления Работника, подаваемого не менее чем за указать прописью срок до предлагаемой Работником даты начала отпуска без сохранения заработной платы. Продолжительность отпуска без сохранения заработной платы определяется по соглашению между Работником и Работодателем.    </w:t>
      </w:r>
    </w:p>
    <w:p w:rsidR="00000000" w:rsidDel="00000000" w:rsidP="00000000" w:rsidRDefault="00000000" w:rsidRPr="00000000" w14:paraId="00000029">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 основании уведомления Работника Работодатель обязан предоставить отпуск без сохранения заработной платы до 5 (пяти) календарных дней при регистрации брака,  рождении ребенка,  смерти близких родственников,  также супруга (супруги) и (или) их свойственников (полнородных и неполнородных братьев и сестер, родителей (родителя), детей, дедушки, бабушки, внуков, при необходимости указать  иные случаи.    </w:t>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Работодатель обязан Работнику на период нахождения в организациях, предоставляющих специальные социальные услуги потерпевшим от бытового насилия, предоставить отпуск без сохранения заработной платы, но не более тридцати календарных дней.   </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иные виды отпусков по основаниям, предусмотренным законодательством.</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Предоставление отпуска, перенос либо отзыв из оплачиваемого ежегодного трудового отпуска оформляются актом работодателя.    </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случае выхода на работу до истечения отпуска без сохранения заработной платы Работник обязан уведомить Работодателя о своем намерении за указать срок до начала работы. При этом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1 (один) месяц до начала работы.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pPr>
      <w:r w:rsidDel="00000000" w:rsidR="00000000" w:rsidRPr="00000000">
        <w:rPr>
          <w:b w:val="1"/>
          <w:bCs w:val="1"/>
          <w:rtl w:val="0"/>
        </w:rPr>
        <w:t xml:space="preserve">РАЗМЕР И ИНЫЕ УСЛОВИЯ ОПЛАТЫ ТРУДА</w:t>
      </w:r>
      <w:r w:rsidDel="00000000" w:rsidR="00000000" w:rsidRPr="00000000">
        <w:rPr>
          <w:rtl w:val="0"/>
        </w:rPr>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sz w:val="22"/>
          <w:szCs w:val="22"/>
          <w:rtl w:val="0"/>
        </w:rPr>
        <w:t xml:space="preserve">Оплата труда Работника производится на основании повременно-премиальной системы оплаты труда:</w:t>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sz w:val="22"/>
          <w:szCs w:val="22"/>
          <w:rtl w:val="0"/>
        </w:rPr>
        <w:t xml:space="preserve">Основная заработная плата (постоянная часть) устанавливается в размере 375 000 (триста семьдесят пять тысяч) тенге, после удержания всех обязательных налогов, платежей и иных выплат, предусмотренных законодательством Республики Казахстан.   </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ff0000"/>
          <w:sz w:val="22"/>
          <w:szCs w:val="22"/>
        </w:rPr>
      </w:pPr>
      <w:r w:rsidDel="00000000" w:rsidR="00000000" w:rsidRPr="00000000">
        <w:rPr>
          <w:sz w:val="22"/>
          <w:szCs w:val="22"/>
          <w:rtl w:val="0"/>
        </w:rPr>
        <w:t xml:space="preserve">Выплаты стимулирующая выплата (переменная часть) устанавливается в размере 125 000 (сто двадцать пять тысяч) тенге, после удержания всех обязательных налогов, платежей и иных выплат, предусмотренных законодательством Республики Казахстан</w:t>
      </w:r>
      <w:r w:rsidDel="00000000" w:rsidR="00000000" w:rsidRPr="00000000">
        <w:rPr>
          <w:b w:val="1"/>
          <w:bCs w:val="1"/>
          <w:rtl w:val="0"/>
        </w:rPr>
        <w:t xml:space="preserve">». </w:t>
      </w:r>
      <w:r w:rsidDel="00000000" w:rsidR="00000000" w:rsidRPr="00000000">
        <w:rPr>
          <w:b w:val="1"/>
          <w:bCs w:val="1"/>
          <w:color w:val="ff0000"/>
          <w:rtl w:val="0"/>
        </w:rPr>
        <w:t xml:space="preserve">  </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Оплата времени простоя работ, возникшего по причинам, не зависящим от Работодателя и Работника, устанавливается в размере указать размер </w:t>
      </w:r>
      <w:r w:rsidDel="00000000" w:rsidR="00000000" w:rsidRPr="00000000">
        <w:rPr>
          <w:i w:val="1"/>
          <w:iCs w:val="1"/>
          <w:color w:val="000000"/>
          <w:sz w:val="22"/>
          <w:szCs w:val="22"/>
          <w:rtl w:val="0"/>
        </w:rPr>
        <w:t xml:space="preserve">50% (пятьдесят процентов)</w:t>
      </w:r>
      <w:r w:rsidDel="00000000" w:rsidR="00000000" w:rsidRPr="00000000">
        <w:rPr>
          <w:color w:val="000000"/>
          <w:sz w:val="22"/>
          <w:szCs w:val="22"/>
          <w:rtl w:val="0"/>
        </w:rPr>
        <w:t xml:space="preserve">, но не ниже минимального размера заработной платы от средней заработной платы Работника.     </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Оплата времени простоя работ, возникшего по вине Работодателя, устанавливается в размере указать размер </w:t>
      </w:r>
      <w:r w:rsidDel="00000000" w:rsidR="00000000" w:rsidRPr="00000000">
        <w:rPr>
          <w:i w:val="1"/>
          <w:iCs w:val="1"/>
          <w:color w:val="000000"/>
          <w:sz w:val="22"/>
          <w:szCs w:val="22"/>
          <w:rtl w:val="0"/>
        </w:rPr>
        <w:t xml:space="preserve">50% (пятьдесят процентов)</w:t>
      </w:r>
      <w:r w:rsidDel="00000000" w:rsidR="00000000" w:rsidRPr="00000000">
        <w:rPr>
          <w:color w:val="000000"/>
          <w:sz w:val="22"/>
          <w:szCs w:val="22"/>
          <w:rtl w:val="0"/>
        </w:rPr>
        <w:t xml:space="preserve"> от средней заработной платы Работника. Время простоя, возникшее по вине Работника, Работодателем не оплачивается.    </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Работа в сверхурочное время оплачивается в полуторном размере исходя из дневной (часовой) ставки Работника.    </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Каждый час работы в ночное время оплачивается полуторном размере, исходя из дневной (часовой) ставки Работника.    </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Оплата работы в праздничные и выходные дни производится в полуторном размере, исходя из дневной (часовой) ставки Работника.    </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Работодатель за счет собственных средств выплачивает Работнику пособие по временной нетрудоспособности. Основанием для выплаты пособия по временной нетрудоспособности являются листы и справки о временной нетрудоспособности, выданные в установленном законодательством порядке.    </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Работодатель удерживает индивидуальный подоходный налог, обязательные пенсионные взносы и прочие необходимые выплаты и отчисления с начисленной суммы заработной платы для уплаты в бюджет в порядке, установленном законодательством.</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Удержания из заработной платы Работника производятся по решению суда, а также, в случаях погашения его задолженности перед Работодателем, на основании акта Работодателя с письменным уведомлением Работника:    </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Договора;</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для возмещения неотработанного аванса, выданного работнику в счет заработной платы;</w:t>
      </w:r>
    </w:p>
    <w:p w:rsidR="00000000" w:rsidDel="00000000" w:rsidP="00000000" w:rsidRDefault="00000000" w:rsidRPr="00000000" w14:paraId="0000003E">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случаях перенесения или отзыва работника из ежегодного оплачиваемого трудового отпуска, за исключением пункта 3 статьи 95 Кодекса;</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иных случаях при наличии письменного согласия Работника.</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 удержании из заработной платы Работника по нескольким исполнительным листам, а также в случаях, предусмотренных законодательством, размер ежемесячного удержания не может превышать 50 % (пятидесяти процентов) причитающейся Работнику заработной платы.  </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 выплате заработной платы Работодатель обязан в письменной или электронной форме ежемесячно извещать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    </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Заработная плата выплачивается Работнику пропорционально фактически отработанному времени.</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Оплата ежегодного трудового отпуска производится не позднее чем за 3 (три) рабочих дня до его начала, а в случае предоставления трудового отпуска вне графика – не позднее 3 (трех) рабочих дней со дня его предоставления.    </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 прекращении Договора выплата сумм, причитающихся Работнику от Работодателя, производится не позднее 3 (трех) рабочих дней после его прекращения.    </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 Заработная плата сохраняется за Работником в случае его незаконного отстранения Работодателем от работы.</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ПРАВА И ОБЯЗАННОСТИ РАБОТНИКА</w:t>
      </w:r>
      <w:r w:rsidDel="00000000" w:rsidR="00000000" w:rsidRPr="00000000">
        <w:rPr>
          <w:rtl w:val="0"/>
        </w:rPr>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before="150" w:line="240" w:lineRule="auto"/>
        <w:ind w:left="0" w:hanging="2"/>
        <w:jc w:val="both"/>
        <w:rPr>
          <w:color w:val="000000"/>
        </w:rPr>
      </w:pPr>
      <w:r w:rsidDel="00000000" w:rsidR="00000000" w:rsidRPr="00000000">
        <w:rPr>
          <w:b w:val="1"/>
          <w:bCs w:val="1"/>
          <w:color w:val="000000"/>
          <w:rtl w:val="0"/>
        </w:rPr>
        <w:t xml:space="preserve">Работник имеет право на:</w:t>
      </w:r>
      <w:r w:rsidDel="00000000" w:rsidR="00000000" w:rsidRPr="00000000">
        <w:rPr>
          <w:color w:val="000000"/>
          <w:rtl w:val="0"/>
        </w:rPr>
        <w:t xml:space="preserve">    </w:t>
      </w:r>
    </w:p>
    <w:p w:rsidR="00000000" w:rsidDel="00000000" w:rsidP="00000000" w:rsidRDefault="00000000" w:rsidRPr="00000000" w14:paraId="0000004A">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страхование от несчастных случаев при исполнении трудовых (служебных) обязанностей;    </w:t>
      </w:r>
    </w:p>
    <w:p w:rsidR="00000000" w:rsidDel="00000000" w:rsidP="00000000" w:rsidRDefault="00000000" w:rsidRPr="00000000" w14:paraId="0000004B">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обеспечение защиты персональных данных, хранящихся у Работодателя;    </w:t>
      </w:r>
    </w:p>
    <w:p w:rsidR="00000000" w:rsidDel="00000000" w:rsidP="00000000" w:rsidRDefault="00000000" w:rsidRPr="00000000" w14:paraId="0000004C">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 необходимости дополнить правами, обусловленными спецификой деятельности Работодателя или иными причинами. При этом важно помнить, что положения Договора, ухудшающие положения Работников по сравнению с трудовым законодательством, признаются недействительными и не подлежат применению;    </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Работник обязан:</w:t>
      </w:r>
    </w:p>
    <w:p w:rsidR="00000000" w:rsidDel="00000000" w:rsidP="00000000" w:rsidRDefault="00000000" w:rsidRPr="00000000" w14:paraId="0000004E">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 необходимости дополнить обязанностями, обусловленными спецификой деятельности Работодателя или иными причинами. При этом важно помнить, что положения Договора, ухудшающие положения Работников по сравнению с законодательством, признаются недействительными и не подлежат применению;    </w:t>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 осуществлении своих прав и исполнении обязанностей по Договору Работник должен действовать в интересах Работодателя.  Работник обязуется осуществлять свои права и исполнять обязанности в отношении Работодателя честно и добросовестно.</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ПРАВА И ОБЯЗАННОСТИ РАБОТОДАТЕЛЯ</w:t>
      </w:r>
      <w:r w:rsidDel="00000000" w:rsidR="00000000" w:rsidRPr="00000000">
        <w:rPr>
          <w:rtl w:val="0"/>
        </w:rPr>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b w:val="1"/>
          <w:bCs w:val="1"/>
          <w:color w:val="000000"/>
          <w:sz w:val="22"/>
          <w:szCs w:val="22"/>
          <w:rtl w:val="0"/>
        </w:rPr>
        <w:t xml:space="preserve">Работодатель имеет право:</w:t>
      </w:r>
      <w:r w:rsidDel="00000000" w:rsidR="00000000" w:rsidRPr="00000000">
        <w:rPr>
          <w:rtl w:val="0"/>
        </w:rPr>
      </w:r>
    </w:p>
    <w:p w:rsidR="00000000" w:rsidDel="00000000" w:rsidP="00000000" w:rsidRDefault="00000000" w:rsidRPr="00000000" w14:paraId="00000053">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 свободу выбора при приеме на работу;</w:t>
      </w:r>
    </w:p>
    <w:p w:rsidR="00000000" w:rsidDel="00000000" w:rsidP="00000000" w:rsidRDefault="00000000" w:rsidRPr="00000000" w14:paraId="00000054">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изменять, дополнять, прекращать и расторгать Трудовой договор с Работником в порядке и по основаниям, установленным Трудовым Кодексом РК;</w:t>
      </w:r>
    </w:p>
    <w:p w:rsidR="00000000" w:rsidDel="00000000" w:rsidP="00000000" w:rsidRDefault="00000000" w:rsidRPr="00000000" w14:paraId="00000055">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издавать в пределах своих полномочий акты Работодателя, в том числе приказы, распоряжения, инструкции, положения, политики, процедуры и правила трудового распорядка, обязательные для исполнения Работником;</w:t>
      </w:r>
    </w:p>
    <w:p w:rsidR="00000000" w:rsidDel="00000000" w:rsidP="00000000" w:rsidRDefault="00000000" w:rsidRPr="00000000" w14:paraId="00000056">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создавать и вступать в объединения в целях представительства и защиты своих прав и интересов;</w:t>
      </w:r>
    </w:p>
    <w:p w:rsidR="00000000" w:rsidDel="00000000" w:rsidP="00000000" w:rsidRDefault="00000000" w:rsidRPr="00000000" w14:paraId="00000057">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требовать от Работника выполнения условий Трудового, коллективного договоров, правил трудового распорядка и других актов Работодателя;</w:t>
      </w:r>
    </w:p>
    <w:p w:rsidR="00000000" w:rsidDel="00000000" w:rsidP="00000000" w:rsidRDefault="00000000" w:rsidRPr="00000000" w14:paraId="00000058">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поощрять Работников, налагать дисциплинарные взыскания, привлекать Работников к материальной ответственности в случаях и порядке, предусмотренных Трудовым Кодексом РК;</w:t>
      </w:r>
    </w:p>
    <w:p w:rsidR="00000000" w:rsidDel="00000000" w:rsidP="00000000" w:rsidRDefault="00000000" w:rsidRPr="00000000" w14:paraId="00000059">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направлять Работника в командировку как на территории Республики Казахстан, так и за её пределы в порядке и на условиях, предусмотренных законодательством Республики Казахстан, актами Работодателя, на любой срок, определённый Работодателем;</w:t>
      </w:r>
    </w:p>
    <w:p w:rsidR="00000000" w:rsidDel="00000000" w:rsidP="00000000" w:rsidRDefault="00000000" w:rsidRPr="00000000" w14:paraId="0000005A">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 возмещение ущерба, нанесенного Работником при исполнении трудовых обязанностей, а также в результате неисполнения обязательств по настоящему Трудовому Договору;</w:t>
      </w:r>
    </w:p>
    <w:p w:rsidR="00000000" w:rsidDel="00000000" w:rsidP="00000000" w:rsidRDefault="00000000" w:rsidRPr="00000000" w14:paraId="0000005B">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обращаться в суд в целях защиты своих прав и законных интересов в сфере труда;</w:t>
      </w:r>
    </w:p>
    <w:p w:rsidR="00000000" w:rsidDel="00000000" w:rsidP="00000000" w:rsidRDefault="00000000" w:rsidRPr="00000000" w14:paraId="0000005C">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устанавливать Работнику испытательный срок;</w:t>
      </w:r>
    </w:p>
    <w:p w:rsidR="00000000" w:rsidDel="00000000" w:rsidP="00000000" w:rsidRDefault="00000000" w:rsidRPr="00000000" w14:paraId="0000005D">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обеспечивать Работникам профессиональную подготовку, переподготовку и повышение их квалификации в соответствии с Трудовым Кодексом РК;</w:t>
      </w:r>
    </w:p>
    <w:p w:rsidR="00000000" w:rsidDel="00000000" w:rsidP="00000000" w:rsidRDefault="00000000" w:rsidRPr="00000000" w14:paraId="0000005E">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 возмещение своих затрат, связанных с обучением (профессиональную подготовку, переподготовку и повышение квалификации) Работника, в соответствии с Трудовым Кодексом РК и внутренними актами Работодателя;</w:t>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 обращение за разрешением индивидуального трудового спора последовательно в согласительную комиссию, суд в порядке, предусмотренном Трудовым Кодексом РК;</w:t>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С согласия Работника перевести его на другую постоянную или временную работу.</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b w:val="1"/>
          <w:bCs w:val="1"/>
          <w:color w:val="000000"/>
          <w:sz w:val="22"/>
          <w:szCs w:val="22"/>
          <w:rtl w:val="0"/>
        </w:rPr>
        <w:t xml:space="preserve">Работодатель обязан:    </w:t>
      </w:r>
      <w:r w:rsidDel="00000000" w:rsidR="00000000" w:rsidRPr="00000000">
        <w:rPr>
          <w:rtl w:val="0"/>
        </w:rPr>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соблюдать требования трудового законодательства Республики Казахстан, соглашений, коллективного, трудового договоров, изданных им актов;</w:t>
      </w:r>
    </w:p>
    <w:p w:rsidR="00000000" w:rsidDel="00000000" w:rsidP="00000000" w:rsidRDefault="00000000" w:rsidRPr="00000000" w14:paraId="00000063">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 приеме на работу заключать трудовые договоры с Работниками в порядке и на условиях, установленных Трудовым Кодексом РК;</w:t>
      </w:r>
    </w:p>
    <w:p w:rsidR="00000000" w:rsidDel="00000000" w:rsidP="00000000" w:rsidRDefault="00000000" w:rsidRPr="00000000" w14:paraId="00000064">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требовать при приеме на работу документы, необходимые для заключения Трудового Договора, в соответствии с Трудовым Кодексом РК;</w:t>
      </w:r>
    </w:p>
    <w:p w:rsidR="00000000" w:rsidDel="00000000" w:rsidP="00000000" w:rsidRDefault="00000000" w:rsidRPr="00000000" w14:paraId="00000065">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предоставить Работнику работу, обусловленную Трудовым Договором;</w:t>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знакомить Работника с правилами трудового распорядка, иными актами Работодателя, имеющими непосредственное отношение к работе (трудовой функции) Работника, и коллективным договором;</w:t>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rsidR="00000000" w:rsidDel="00000000" w:rsidP="00000000" w:rsidRDefault="00000000" w:rsidRPr="00000000" w14:paraId="00000069">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вести коллективные переговоры в порядке, установленном Трудовым Кодексом РК, заключать коллективный договор;</w:t>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обеспечивать Работникам условия труда в соответствии с трудовым законодательством Республики Казахстан, трудовым, коллективным договорами;</w:t>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000000" w:rsidDel="00000000" w:rsidP="00000000" w:rsidRDefault="00000000" w:rsidRPr="00000000" w14:paraId="0000006C">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rsidR="00000000" w:rsidDel="00000000" w:rsidP="00000000" w:rsidRDefault="00000000" w:rsidRPr="00000000" w14:paraId="0000006D">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выполнять предписания государственных инспекторов труда;</w:t>
      </w:r>
    </w:p>
    <w:p w:rsidR="00000000" w:rsidDel="00000000" w:rsidP="00000000" w:rsidRDefault="00000000" w:rsidRPr="00000000" w14:paraId="0000006E">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приостанавливать работу, если ее продолжение создает угрозу жизни, здоровью Работника и иных лиц;</w:t>
      </w:r>
    </w:p>
    <w:p w:rsidR="00000000" w:rsidDel="00000000" w:rsidP="00000000" w:rsidRDefault="00000000" w:rsidRPr="00000000" w14:paraId="0000006F">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осуществлять обязательное социальное страхование Работников;</w:t>
      </w:r>
    </w:p>
    <w:p w:rsidR="00000000" w:rsidDel="00000000" w:rsidP="00000000" w:rsidRDefault="00000000" w:rsidRPr="00000000" w14:paraId="00000070">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страховать Работника от несчастных случаев при исполнении им трудовых обязанностей;</w:t>
      </w:r>
    </w:p>
    <w:p w:rsidR="00000000" w:rsidDel="00000000" w:rsidP="00000000" w:rsidRDefault="00000000" w:rsidRPr="00000000" w14:paraId="00000071">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предоставлять Работнику ежегодный оплачиваемый трудовой отпуск;</w:t>
      </w:r>
    </w:p>
    <w:p w:rsidR="00000000" w:rsidDel="00000000" w:rsidP="00000000" w:rsidRDefault="00000000" w:rsidRPr="00000000" w14:paraId="00000072">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обеспечить сохранность и сдачу в государственный архив документов, подтверждающих трудовую деятельность Работника, и сведений об удержании и отчислении денег на их пенсионное обеспечение;</w:t>
      </w:r>
    </w:p>
    <w:p w:rsidR="00000000" w:rsidDel="00000000" w:rsidP="00000000" w:rsidRDefault="00000000" w:rsidRPr="00000000" w14:paraId="00000073">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предупреждать Работника о вредных и (или) опасных условиях труда и возможности профессионального заболевания;</w:t>
      </w:r>
    </w:p>
    <w:p w:rsidR="00000000" w:rsidDel="00000000" w:rsidP="00000000" w:rsidRDefault="00000000" w:rsidRPr="00000000" w14:paraId="00000074">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000000" w:rsidDel="00000000" w:rsidP="00000000" w:rsidRDefault="00000000" w:rsidRPr="00000000" w14:paraId="00000075">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rsidR="00000000" w:rsidDel="00000000" w:rsidP="00000000" w:rsidRDefault="00000000" w:rsidRPr="00000000" w14:paraId="00000076">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возмещать вред, причиненный жизни и здоровью Работника, при исполнении им трудовых (служебных) обязанностей в соответствии с Трудовым Кодексом и иными законами Республики Казахстан;</w:t>
      </w:r>
    </w:p>
    <w:p w:rsidR="00000000" w:rsidDel="00000000" w:rsidP="00000000" w:rsidRDefault="00000000" w:rsidRPr="00000000" w14:paraId="00000077">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rsidR="00000000" w:rsidDel="00000000" w:rsidP="00000000" w:rsidRDefault="00000000" w:rsidRPr="00000000" w14:paraId="00000078">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w:t>
      </w:r>
    </w:p>
    <w:p w:rsidR="00000000" w:rsidDel="00000000" w:rsidP="00000000" w:rsidRDefault="00000000" w:rsidRPr="00000000" w14:paraId="00000079">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rsidR="00000000" w:rsidDel="00000000" w:rsidP="00000000" w:rsidRDefault="00000000" w:rsidRPr="00000000" w14:paraId="0000007A">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осуществлять внутренний контроль по безопасности и охране труда.</w:t>
      </w:r>
    </w:p>
    <w:p w:rsidR="00000000" w:rsidDel="00000000" w:rsidP="00000000" w:rsidRDefault="00000000" w:rsidRPr="00000000" w14:paraId="0000007B">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получить письменное согласие Работника на сбор и обработку его персональных данных, если иное не оговорено условиями настоящего Трудового Договора.</w:t>
      </w:r>
    </w:p>
    <w:p w:rsidR="00000000" w:rsidDel="00000000" w:rsidP="00000000" w:rsidRDefault="00000000" w:rsidRPr="00000000" w14:paraId="0000007C">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предоставлять информацию уполномоченному органу по вопросам занятости в соответствии с требованиями законодательства о занятости населения;</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7E">
      <w:pPr>
        <w:widowControl w:val="1"/>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ПОРЯДОК ЗАКЛЮЧЕНИЯ, ИЗМЕНЕНИЯ И ПРЕКРАЩЕНИЯ (РАСТОРЖЕНИЯ) ДОГОВОРА</w:t>
      </w:r>
      <w:r w:rsidDel="00000000" w:rsidR="00000000" w:rsidRPr="00000000">
        <w:rPr>
          <w:rtl w:val="0"/>
        </w:rPr>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Договор является двусторонним соглашением между Сторонами</w:t>
      </w: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на основании которого возникают и регулируются трудовые и иные, связанные с трудовыми, отношения между Работодателем и Работником.    </w:t>
      </w:r>
    </w:p>
    <w:p w:rsidR="00000000" w:rsidDel="00000000" w:rsidP="00000000" w:rsidRDefault="00000000" w:rsidRPr="00000000" w14:paraId="00000080">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Договор считается заключенным в Дату начала действия Договора. На основании заключенного Договора Работодатель издает акт (приказ) о приеме на работу.    </w:t>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Работодатель и Работник договорились, что будут добросовестно выполнять условия Договора и устанавливают, что изменения, дополнения, внесенные в его условия в одностороннем порядке, не будут иметь юридической силы для Сторон, за исключением случаев, предусмотренных законодательством, соглашением Сторон.    </w:t>
      </w:r>
    </w:p>
    <w:p w:rsidR="00000000" w:rsidDel="00000000" w:rsidP="00000000" w:rsidRDefault="00000000" w:rsidRPr="00000000" w14:paraId="00000082">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Договор может быть прекращен только по основаниям, предусмотренным статьей 49 Кодекса, а именно:    </w:t>
      </w:r>
    </w:p>
    <w:p w:rsidR="00000000" w:rsidDel="00000000" w:rsidP="00000000" w:rsidRDefault="00000000" w:rsidRPr="00000000" w14:paraId="00000083">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расторжение Договора по соглашению Сторон; </w:t>
      </w:r>
    </w:p>
    <w:p w:rsidR="00000000" w:rsidDel="00000000" w:rsidP="00000000" w:rsidRDefault="00000000" w:rsidRPr="00000000" w14:paraId="00000084">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истечение срока Договора;</w:t>
      </w:r>
    </w:p>
    <w:p w:rsidR="00000000" w:rsidDel="00000000" w:rsidP="00000000" w:rsidRDefault="00000000" w:rsidRPr="00000000" w14:paraId="00000085">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расторжение Договора по инициативе Работодателя; </w:t>
      </w:r>
    </w:p>
    <w:p w:rsidR="00000000" w:rsidDel="00000000" w:rsidP="00000000" w:rsidRDefault="00000000" w:rsidRPr="00000000" w14:paraId="00000086">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связи с переводом работника к другому работодателю; </w:t>
      </w:r>
    </w:p>
    <w:p w:rsidR="00000000" w:rsidDel="00000000" w:rsidP="00000000" w:rsidRDefault="00000000" w:rsidRPr="00000000" w14:paraId="00000087">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расторжение Договора по инициативе Работника; </w:t>
      </w:r>
    </w:p>
    <w:p w:rsidR="00000000" w:rsidDel="00000000" w:rsidP="00000000" w:rsidRDefault="00000000" w:rsidRPr="00000000" w14:paraId="00000088">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обстоятельства, не зависящие от воли Сторон; </w:t>
      </w:r>
    </w:p>
    <w:p w:rsidR="00000000" w:rsidDel="00000000" w:rsidP="00000000" w:rsidRDefault="00000000" w:rsidRPr="00000000" w14:paraId="00000089">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отказ Работника от продолжения трудовых отношений; </w:t>
      </w:r>
    </w:p>
    <w:p w:rsidR="00000000" w:rsidDel="00000000" w:rsidP="00000000" w:rsidRDefault="00000000" w:rsidRPr="00000000" w14:paraId="0000008A">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законодательством; </w:t>
      </w:r>
    </w:p>
    <w:p w:rsidR="00000000" w:rsidDel="00000000" w:rsidP="00000000" w:rsidRDefault="00000000" w:rsidRPr="00000000" w14:paraId="0000008B">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нарушение условий заключения Договора; </w:t>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За Работником сохраняются все гарантии, предусмотренные статьей 131 Кодекса</w:t>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Работник вправе по своей инициативе расторгнуть Договор, уведомив об этом Работодателя письменно указать срок предупреждения </w:t>
      </w:r>
      <w:r w:rsidDel="00000000" w:rsidR="00000000" w:rsidRPr="00000000">
        <w:rPr>
          <w:i w:val="1"/>
          <w:iCs w:val="1"/>
          <w:color w:val="000000"/>
          <w:sz w:val="22"/>
          <w:szCs w:val="22"/>
          <w:rtl w:val="0"/>
        </w:rPr>
        <w:t xml:space="preserve">(например, за один месяц)</w:t>
      </w:r>
      <w:r w:rsidDel="00000000" w:rsidR="00000000" w:rsidRPr="00000000">
        <w:rPr>
          <w:color w:val="000000"/>
          <w:sz w:val="22"/>
          <w:szCs w:val="22"/>
          <w:rtl w:val="0"/>
        </w:rPr>
        <w:t xml:space="preserve">. По соглашению между Сторонами Договор может быть расторгнут до истечения срока предупреждения.     </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течение срока уведомления, при расторжении Договора по инициативе Работника, уведомление может быть отозвано. По истечении срока уведомления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Договора с материально ответственным Работником является день завершения приема-передачи имущества (документации) Работодателя.    </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Работник вправе письменно уведомить Работодателя о невыполнении Работодателем условий Договора. Если по истечении семидневного срока со дня письменного уведомления неисполнение условий Договора Работодателем продолжается, Работник вправе расторгнуть Договор, письменно уведомив Работодателя не позднее чем за 3 (три) рабочих дня.     </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 случае прекращения трудовых отношений Работник обязан:</w:t>
      </w:r>
    </w:p>
    <w:p w:rsidR="00000000" w:rsidDel="00000000" w:rsidP="00000000" w:rsidRDefault="00000000" w:rsidRPr="00000000" w14:paraId="00000091">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погасить все виды задолженностей Работника, если они имеют место;</w:t>
      </w:r>
    </w:p>
    <w:p w:rsidR="00000000" w:rsidDel="00000000" w:rsidP="00000000" w:rsidRDefault="00000000" w:rsidRPr="00000000" w14:paraId="00000092">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передать все имеющиеся документы и ценности, принадлежащие Работодателю;</w:t>
      </w:r>
    </w:p>
    <w:p w:rsidR="00000000" w:rsidDel="00000000" w:rsidP="00000000" w:rsidRDefault="00000000" w:rsidRPr="00000000" w14:paraId="00000093">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довести до завершения ранее порученную (начатую) работу и при невозможности исполнения, по согласованию с Работодателем, осуществить с оформлением соответствующего акта передачу дел другому работнику (исполнителю): передать все документы и (или) информацию, обеспечив его подробными инструкциями, необходимыми для дальнейшего ведения дел).</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Копия акта Работодателя о прекращении Договора вручается Работнику либо направляется ему заказным письмом с уведомлением в течение 3 (трех) рабочих дней со дня издания акта Работодателя.    </w:t>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ГАРАНТИИ И КОМПЕНСАЦИОННЫЕ ВЫПЛАТЫ, ПОРЯДОК ИХ ВЫПЛАТЫ</w:t>
      </w:r>
      <w:r w:rsidDel="00000000" w:rsidR="00000000" w:rsidRPr="00000000">
        <w:rPr>
          <w:rtl w:val="0"/>
        </w:rPr>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Настоящим Стороны согласовали нижеследующие значения используемым терминам:</w:t>
      </w:r>
    </w:p>
    <w:p w:rsidR="00000000" w:rsidDel="00000000" w:rsidP="00000000" w:rsidRDefault="00000000" w:rsidRPr="00000000" w14:paraId="00000097">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Гарантии - средства, способы и условия, с помощью которых обеспечивается осуществление предоставленных Работнику прав в области социально-трудовых отношений;    </w:t>
      </w:r>
    </w:p>
    <w:p w:rsidR="00000000" w:rsidDel="00000000" w:rsidP="00000000" w:rsidRDefault="00000000" w:rsidRPr="00000000" w14:paraId="00000098">
      <w:pPr>
        <w:numPr>
          <w:ilvl w:val="2"/>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Компенсационные выплаты – денежные выплаты, связанные с особым режимом работы и условиями труда, потерей работы, возмещением Работнику затрат, связанных с исполнением им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Работника;     </w:t>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Работник, отслуживший срочную воинскую службу, не позднее одного месяца с момента отбытия из воинской части обязан приступить к выполнению своих обязанностей.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УСЛОВИЯ ПО СТРАХОВАНИЮ</w:t>
      </w: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Обязательное страхование работника от несчастных случаев при исполнении им трудовых (служебных) обязанностей осуществляется в порядке и на условиях, предусмотренных законодательством.    </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Исчисление, уплата, а также расчет и перерасчет размеров социальных отчислений в Государственный фонд социального страхования осуществляется Работодателем в порядке и на условиях, предусмотренных законодательством.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ОТВЕТСТВЕННОСТЬ СТОРОН И РАЗРЕШЕНИЕ СПОРОВ</w:t>
      </w:r>
      <w:r w:rsidDel="00000000" w:rsidR="00000000" w:rsidRPr="00000000">
        <w:rPr>
          <w:rtl w:val="0"/>
        </w:rPr>
      </w:r>
    </w:p>
    <w:p w:rsidR="00000000" w:rsidDel="00000000" w:rsidP="00000000" w:rsidRDefault="00000000" w:rsidRPr="00000000" w14:paraId="000000A0">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Договором и иными соглашениями Сторон.</w:t>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Все споры и разногласия, возникающие из Договора или в связи с ним, подлежат урегулированию путем проведения переговоров между Сторонами.</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ЗАКЛЮЧИТЕЛЬНЫЕ ПОЛОЖЕНИЯ</w:t>
      </w:r>
      <w:r w:rsidDel="00000000" w:rsidR="00000000" w:rsidRPr="00000000">
        <w:rPr>
          <w:rtl w:val="0"/>
        </w:rPr>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Договор, а также все правоотношения, возникающие в связи с исполнением Договора, регулируются и подлежат толкованию в соответствии с законодательством Республики Казахстан.</w:t>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Содержание Договора не подлежит разглашению третьим лицам за исключением случаев, предусмотренных законодательством.</w:t>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Приложения, дополнения, изменения, совершенные в порядке, регламентированном Договором, являются его неотъемлемой частью.</w:t>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color w:val="000000"/>
          <w:sz w:val="22"/>
          <w:szCs w:val="22"/>
          <w:rtl w:val="0"/>
        </w:rPr>
        <w:t xml:space="preserve">Договор заключен в 2 (двух) экземплярах и подписан Сторонами. По одному экземпляру Договора хранится у Работника и Работодателя.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A9">
      <w:pPr>
        <w:numPr>
          <w:ilvl w:val="0"/>
          <w:numId w:val="2"/>
        </w:num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b w:val="1"/>
          <w:bCs w:val="1"/>
          <w:color w:val="000000"/>
          <w:rtl w:val="0"/>
        </w:rPr>
        <w:t xml:space="preserve">РЕКВИЗИТЫ И ПОДПИСИ СТОРОН</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50" w:before="150" w:line="240" w:lineRule="auto"/>
        <w:ind w:left="0" w:hanging="2"/>
        <w:rPr>
          <w:color w:val="000000"/>
        </w:rPr>
      </w:pPr>
      <w:bookmarkStart w:colFirst="0" w:colLast="0" w:name="_heading=h.ubnwc7qv577t" w:id="1"/>
      <w:bookmarkEnd w:id="1"/>
      <w:r w:rsidDel="00000000" w:rsidR="00000000" w:rsidRPr="00000000">
        <w:rPr>
          <w:rtl w:val="0"/>
        </w:rPr>
      </w:r>
    </w:p>
    <w:tbl>
      <w:tblPr>
        <w:tblStyle w:val="Table2"/>
        <w:tblW w:w="9906.0" w:type="dxa"/>
        <w:jc w:val="left"/>
        <w:tblInd w:w="-108.0" w:type="dxa"/>
        <w:tblLayout w:type="fixed"/>
        <w:tblLook w:val="0000"/>
      </w:tblPr>
      <w:tblGrid>
        <w:gridCol w:w="4953"/>
        <w:gridCol w:w="4953"/>
        <w:tblGridChange w:id="0">
          <w:tblGrid>
            <w:gridCol w:w="4953"/>
            <w:gridCol w:w="4953"/>
          </w:tblGrid>
        </w:tblGridChange>
      </w:tblGrid>
      <w:tr>
        <w:trPr>
          <w:cantSplit w:val="0"/>
          <w:tblHeader w:val="0"/>
        </w:trPr>
        <w:tc>
          <w:tcPr>
            <w:vAlign w:val="center"/>
          </w:tcPr>
          <w:p w:rsidR="00000000" w:rsidDel="00000000" w:rsidP="00000000" w:rsidRDefault="00000000" w:rsidRPr="00000000" w14:paraId="000000AB">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РАБОТОДАТЕЛЬ:</w:t>
            </w:r>
            <w:r w:rsidDel="00000000" w:rsidR="00000000" w:rsidRPr="00000000">
              <w:rPr>
                <w:rtl w:val="0"/>
              </w:rPr>
            </w:r>
          </w:p>
        </w:tc>
        <w:tc>
          <w:tcPr>
            <w:vAlign w:val="center"/>
          </w:tcPr>
          <w:p w:rsidR="00000000" w:rsidDel="00000000" w:rsidP="00000000" w:rsidRDefault="00000000" w:rsidRPr="00000000" w14:paraId="000000AC">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РАБОТНИК:</w:t>
            </w:r>
            <w:r w:rsidDel="00000000" w:rsidR="00000000" w:rsidRPr="00000000">
              <w:rPr>
                <w:rtl w:val="0"/>
              </w:rPr>
            </w:r>
          </w:p>
        </w:tc>
      </w:tr>
      <w:tr>
        <w:trPr>
          <w:cantSplit w:val="0"/>
          <w:trHeight w:val="2671" w:hRule="atLeast"/>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ТОО «КомплектСтройДеталь»</w:t>
              <w:tab/>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Республика Казахстан, г. Алматы, БЦ Capital Tower, улица Абиша Кекилбайулы, 34, 3 этаж, офис 3-01</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БИН: 010540008501</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ИИК KZ496017131000020539 (KZT)</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БИК: HSBKKZKX</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в АО «Народный Банк Казахстана»</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B4">
            <w:pPr>
              <w:spacing w:after="120" w:lineRule="auto"/>
              <w:ind w:left="0" w:hanging="2"/>
              <w:rPr>
                <w:sz w:val="22"/>
                <w:szCs w:val="22"/>
              </w:rPr>
            </w:pPr>
            <w:r w:rsidDel="00000000" w:rsidR="00000000" w:rsidRPr="00000000">
              <w:rPr>
                <w:b w:val="1"/>
                <w:bCs w:val="1"/>
                <w:sz w:val="22"/>
                <w:szCs w:val="22"/>
                <w:rtl w:val="0"/>
              </w:rPr>
              <w:t xml:space="preserve">и.о.HR директора ______________Оспанова Р.Т.</w:t>
            </w:r>
            <w:r w:rsidDel="00000000" w:rsidR="00000000" w:rsidRPr="00000000">
              <w:rPr>
                <w:rtl w:val="0"/>
              </w:rPr>
            </w:r>
          </w:p>
          <w:p w:rsidR="00000000" w:rsidDel="00000000" w:rsidP="00000000" w:rsidRDefault="00000000" w:rsidRPr="00000000" w14:paraId="000000B5">
            <w:pPr>
              <w:widowControl w:val="1"/>
              <w:pBdr>
                <w:top w:space="0" w:sz="0" w:val="nil"/>
                <w:left w:space="0" w:sz="0" w:val="nil"/>
                <w:bottom w:space="0" w:sz="0" w:val="nil"/>
                <w:right w:space="0" w:sz="0" w:val="nil"/>
                <w:between w:space="0" w:sz="0" w:val="nil"/>
              </w:pBdr>
              <w:spacing w:after="120" w:line="240" w:lineRule="auto"/>
              <w:ind w:left="0" w:hanging="2"/>
              <w:rPr>
                <w:b w:val="1"/>
                <w:bCs w:val="1"/>
                <w:color w:val="ff0000"/>
                <w:sz w:val="22"/>
                <w:szCs w:val="22"/>
              </w:rPr>
            </w:pPr>
            <w:r w:rsidDel="00000000" w:rsidR="00000000" w:rsidRPr="00000000">
              <w:rPr>
                <w:rtl w:val="0"/>
              </w:rPr>
            </w:r>
          </w:p>
        </w:tc>
        <w:tc>
          <w:tcPr/>
          <w:p w:rsidR="00000000" w:rsidDel="00000000" w:rsidP="00000000" w:rsidRDefault="00000000" w:rsidRPr="00000000" w14:paraId="000000B6">
            <w:pPr>
              <w:widowControl w:val="1"/>
              <w:pBdr>
                <w:top w:space="0" w:sz="0" w:val="nil"/>
                <w:left w:space="0" w:sz="0" w:val="nil"/>
                <w:bottom w:space="0" w:sz="0" w:val="nil"/>
                <w:right w:space="0" w:sz="0" w:val="nil"/>
                <w:between w:space="0" w:sz="0" w:val="nil"/>
              </w:pBdr>
              <w:shd w:fill="ffffff" w:val="clear"/>
              <w:spacing w:line="254" w:lineRule="auto"/>
              <w:ind w:left="0" w:hanging="2"/>
              <w:rPr>
                <w:color w:val="000000"/>
                <w:sz w:val="22"/>
                <w:szCs w:val="22"/>
                <w:highlight w:val="white"/>
              </w:rPr>
            </w:pPr>
            <w:r w:rsidDel="00000000" w:rsidR="00000000" w:rsidRPr="00000000">
              <w:rPr>
                <w:b w:val="1"/>
                <w:bCs w:val="1"/>
                <w:sz w:val="22"/>
                <w:szCs w:val="22"/>
                <w:highlight w:val="white"/>
                <w:rtl w:val="0"/>
              </w:rPr>
              <w:t xml:space="preserve">Тлеміс Заңғар Копбайұлы</w:t>
            </w:r>
            <w:r w:rsidDel="00000000" w:rsidR="00000000" w:rsidRPr="00000000">
              <w:rPr>
                <w:rtl w:val="0"/>
              </w:rPr>
            </w:r>
          </w:p>
          <w:p w:rsidR="00000000" w:rsidDel="00000000" w:rsidP="00000000" w:rsidRDefault="00000000" w:rsidRPr="00000000" w14:paraId="000000B7">
            <w:pPr>
              <w:widowControl w:val="1"/>
              <w:pBdr>
                <w:top w:space="0" w:sz="0" w:val="nil"/>
                <w:left w:space="0" w:sz="0" w:val="nil"/>
                <w:bottom w:space="0" w:sz="0" w:val="nil"/>
                <w:right w:space="0" w:sz="0" w:val="nil"/>
                <w:between w:space="0" w:sz="0" w:val="nil"/>
              </w:pBdr>
              <w:shd w:fill="ffffff" w:val="clear"/>
              <w:spacing w:line="254" w:lineRule="auto"/>
              <w:ind w:left="0" w:hanging="2"/>
              <w:rPr>
                <w:color w:val="000000"/>
                <w:sz w:val="22"/>
                <w:szCs w:val="22"/>
              </w:rPr>
            </w:pPr>
            <w:r w:rsidDel="00000000" w:rsidR="00000000" w:rsidRPr="00000000">
              <w:rPr>
                <w:color w:val="000000"/>
                <w:sz w:val="22"/>
                <w:szCs w:val="22"/>
                <w:rtl w:val="0"/>
              </w:rPr>
              <w:t xml:space="preserve">Адрес_____________________________________</w:t>
            </w:r>
          </w:p>
          <w:p w:rsidR="00000000" w:rsidDel="00000000" w:rsidP="00000000" w:rsidRDefault="00000000" w:rsidRPr="00000000" w14:paraId="000000B8">
            <w:pPr>
              <w:widowControl w:val="1"/>
              <w:pBdr>
                <w:top w:space="0" w:sz="0" w:val="nil"/>
                <w:left w:space="0" w:sz="0" w:val="nil"/>
                <w:bottom w:space="0" w:sz="0" w:val="nil"/>
                <w:right w:space="0" w:sz="0" w:val="nil"/>
                <w:between w:space="0" w:sz="0" w:val="nil"/>
              </w:pBdr>
              <w:shd w:fill="ffffff" w:val="clear"/>
              <w:spacing w:line="254" w:lineRule="auto"/>
              <w:ind w:left="0" w:hanging="2"/>
              <w:rPr>
                <w:color w:val="000000"/>
                <w:sz w:val="22"/>
                <w:szCs w:val="22"/>
              </w:rPr>
            </w:pPr>
            <w:r w:rsidDel="00000000" w:rsidR="00000000" w:rsidRPr="00000000">
              <w:rPr>
                <w:color w:val="000000"/>
                <w:sz w:val="22"/>
                <w:szCs w:val="22"/>
                <w:rtl w:val="0"/>
              </w:rPr>
              <w:t xml:space="preserve">ИИН: </w:t>
            </w:r>
            <w:r w:rsidDel="00000000" w:rsidR="00000000" w:rsidRPr="00000000">
              <w:rPr>
                <w:sz w:val="22"/>
                <w:szCs w:val="22"/>
                <w:rtl w:val="0"/>
              </w:rPr>
              <w:t xml:space="preserve">951220300819</w:t>
            </w:r>
            <w:r w:rsidDel="00000000" w:rsidR="00000000" w:rsidRPr="00000000">
              <w:rPr>
                <w:rtl w:val="0"/>
              </w:rPr>
            </w:r>
          </w:p>
          <w:p w:rsidR="00000000" w:rsidDel="00000000" w:rsidP="00000000" w:rsidRDefault="00000000" w:rsidRPr="00000000" w14:paraId="000000B9">
            <w:pPr>
              <w:widowControl w:val="1"/>
              <w:pBdr>
                <w:top w:space="0" w:sz="0" w:val="nil"/>
                <w:left w:space="0" w:sz="0" w:val="nil"/>
                <w:bottom w:space="0" w:sz="0" w:val="nil"/>
                <w:right w:space="0" w:sz="0" w:val="nil"/>
                <w:between w:space="0" w:sz="0" w:val="nil"/>
              </w:pBdr>
              <w:shd w:fill="ffffff" w:val="clear"/>
              <w:spacing w:line="254" w:lineRule="auto"/>
              <w:ind w:left="0" w:hanging="2"/>
              <w:rPr>
                <w:color w:val="000000"/>
                <w:sz w:val="22"/>
                <w:szCs w:val="22"/>
              </w:rPr>
            </w:pPr>
            <w:r w:rsidDel="00000000" w:rsidR="00000000" w:rsidRPr="00000000">
              <w:rPr>
                <w:color w:val="000000"/>
                <w:sz w:val="22"/>
                <w:szCs w:val="22"/>
                <w:rtl w:val="0"/>
              </w:rPr>
              <w:t xml:space="preserve">Удостоверение личности № </w:t>
            </w:r>
            <w:r w:rsidDel="00000000" w:rsidR="00000000" w:rsidRPr="00000000">
              <w:rPr>
                <w:rtl w:val="0"/>
              </w:rPr>
              <w:t xml:space="preserve">050050417</w:t>
            </w:r>
            <w:r w:rsidDel="00000000" w:rsidR="00000000" w:rsidRPr="00000000">
              <w:rPr>
                <w:rtl w:val="0"/>
              </w:rPr>
            </w:r>
          </w:p>
          <w:p w:rsidR="00000000" w:rsidDel="00000000" w:rsidP="00000000" w:rsidRDefault="00000000" w:rsidRPr="00000000" w14:paraId="000000BA">
            <w:pPr>
              <w:widowControl w:val="1"/>
              <w:pBdr>
                <w:top w:space="0" w:sz="0" w:val="nil"/>
                <w:left w:space="0" w:sz="0" w:val="nil"/>
                <w:bottom w:space="0" w:sz="0" w:val="nil"/>
                <w:right w:space="0" w:sz="0" w:val="nil"/>
                <w:between w:space="0" w:sz="0" w:val="nil"/>
              </w:pBdr>
              <w:shd w:fill="ffffff" w:val="clear"/>
              <w:spacing w:line="254" w:lineRule="auto"/>
              <w:ind w:left="0" w:hanging="2"/>
              <w:rPr>
                <w:color w:val="000000"/>
                <w:sz w:val="22"/>
                <w:szCs w:val="22"/>
              </w:rPr>
            </w:pPr>
            <w:r w:rsidDel="00000000" w:rsidR="00000000" w:rsidRPr="00000000">
              <w:rPr>
                <w:color w:val="000000"/>
                <w:sz w:val="22"/>
                <w:szCs w:val="22"/>
                <w:rtl w:val="0"/>
              </w:rPr>
              <w:t xml:space="preserve">Выдано МВД РЕСПУБЛИКИ КАЗАХСТАН</w:t>
            </w:r>
          </w:p>
          <w:p w:rsidR="00000000" w:rsidDel="00000000" w:rsidP="00000000" w:rsidRDefault="00000000" w:rsidRPr="00000000" w14:paraId="000000BB">
            <w:pPr>
              <w:widowControl w:val="1"/>
              <w:pBdr>
                <w:top w:space="0" w:sz="0" w:val="nil"/>
                <w:left w:space="0" w:sz="0" w:val="nil"/>
                <w:bottom w:space="0" w:sz="0" w:val="nil"/>
                <w:right w:space="0" w:sz="0" w:val="nil"/>
                <w:between w:space="0" w:sz="0" w:val="nil"/>
              </w:pBdr>
              <w:shd w:fill="ffffff" w:val="clear"/>
              <w:spacing w:line="254" w:lineRule="auto"/>
              <w:ind w:left="0" w:hanging="2"/>
              <w:rPr>
                <w:color w:val="000000"/>
                <w:sz w:val="22"/>
                <w:szCs w:val="22"/>
              </w:rPr>
            </w:pPr>
            <w:r w:rsidDel="00000000" w:rsidR="00000000" w:rsidRPr="00000000">
              <w:rPr>
                <w:color w:val="000000"/>
                <w:sz w:val="22"/>
                <w:szCs w:val="22"/>
                <w:rtl w:val="0"/>
              </w:rPr>
              <w:t xml:space="preserve">Дата выдачи </w:t>
            </w:r>
            <w:r w:rsidDel="00000000" w:rsidR="00000000" w:rsidRPr="00000000">
              <w:rPr>
                <w:rtl w:val="0"/>
              </w:rPr>
              <w:t xml:space="preserve">07.02.2022</w:t>
            </w:r>
            <w:r w:rsidDel="00000000" w:rsidR="00000000" w:rsidRPr="00000000">
              <w:rPr>
                <w:color w:val="000000"/>
                <w:sz w:val="22"/>
                <w:szCs w:val="22"/>
                <w:rtl w:val="0"/>
              </w:rPr>
              <w:t xml:space="preserve"> г.</w:t>
            </w:r>
          </w:p>
          <w:p w:rsidR="00000000" w:rsidDel="00000000" w:rsidP="00000000" w:rsidRDefault="00000000" w:rsidRPr="00000000" w14:paraId="000000BC">
            <w:pPr>
              <w:widowControl w:val="1"/>
              <w:pBdr>
                <w:top w:space="0" w:sz="0" w:val="nil"/>
                <w:left w:space="0" w:sz="0" w:val="nil"/>
                <w:bottom w:space="0" w:sz="0" w:val="nil"/>
                <w:right w:space="0" w:sz="0" w:val="nil"/>
                <w:between w:space="0" w:sz="0" w:val="nil"/>
              </w:pBdr>
              <w:shd w:fill="ffffff" w:val="clear"/>
              <w:spacing w:line="254" w:lineRule="auto"/>
              <w:ind w:left="0" w:hanging="2"/>
              <w:rPr>
                <w:color w:val="000000"/>
                <w:sz w:val="22"/>
                <w:szCs w:val="22"/>
              </w:rPr>
            </w:pPr>
            <w:r w:rsidDel="00000000" w:rsidR="00000000" w:rsidRPr="00000000">
              <w:rPr>
                <w:rtl w:val="0"/>
              </w:rPr>
            </w:r>
          </w:p>
          <w:p w:rsidR="00000000" w:rsidDel="00000000" w:rsidP="00000000" w:rsidRDefault="00000000" w:rsidRPr="00000000" w14:paraId="000000BD">
            <w:pPr>
              <w:widowControl w:val="1"/>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BE">
            <w:pPr>
              <w:widowControl w:val="1"/>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BF">
            <w:pPr>
              <w:widowControl w:val="1"/>
              <w:pBdr>
                <w:top w:space="0" w:sz="0" w:val="nil"/>
                <w:left w:space="0" w:sz="0" w:val="nil"/>
                <w:bottom w:space="0" w:sz="0" w:val="nil"/>
                <w:right w:space="0" w:sz="0" w:val="nil"/>
                <w:between w:space="0" w:sz="0" w:val="nil"/>
              </w:pBdr>
              <w:spacing w:line="240" w:lineRule="auto"/>
              <w:ind w:left="0" w:hanging="2"/>
              <w:rPr>
                <w:color w:val="000000"/>
                <w:sz w:val="22"/>
                <w:szCs w:val="22"/>
                <w:highlight w:val="white"/>
              </w:rPr>
            </w:pPr>
            <w:r w:rsidDel="00000000" w:rsidR="00000000" w:rsidRPr="00000000">
              <w:rPr>
                <w:color w:val="000000"/>
                <w:sz w:val="22"/>
                <w:szCs w:val="22"/>
                <w:rtl w:val="0"/>
              </w:rPr>
              <w:t xml:space="preserve">_________________________</w:t>
            </w:r>
            <w:r w:rsidDel="00000000" w:rsidR="00000000" w:rsidRPr="00000000">
              <w:rPr>
                <w:color w:val="000000"/>
                <w:rtl w:val="0"/>
              </w:rPr>
              <w:t xml:space="preserve"> </w:t>
            </w:r>
            <w:r w:rsidDel="00000000" w:rsidR="00000000" w:rsidRPr="00000000">
              <w:rPr>
                <w:b w:val="1"/>
                <w:bCs w:val="1"/>
                <w:sz w:val="22"/>
                <w:szCs w:val="22"/>
                <w:highlight w:val="white"/>
                <w:rtl w:val="0"/>
              </w:rPr>
              <w:t xml:space="preserve">Тлеміс З. К</w:t>
            </w:r>
            <w:r w:rsidDel="00000000" w:rsidR="00000000" w:rsidRPr="00000000">
              <w:rPr>
                <w:b w:val="1"/>
                <w:bCs w:val="1"/>
                <w:color w:val="000000"/>
                <w:sz w:val="22"/>
                <w:szCs w:val="22"/>
                <w:highlight w:val="white"/>
                <w:rtl w:val="0"/>
              </w:rPr>
              <w:t xml:space="preserve">.</w:t>
            </w:r>
            <w:r w:rsidDel="00000000" w:rsidR="00000000" w:rsidRPr="00000000">
              <w:rPr>
                <w:rtl w:val="0"/>
              </w:rPr>
            </w:r>
          </w:p>
          <w:p w:rsidR="00000000" w:rsidDel="00000000" w:rsidP="00000000" w:rsidRDefault="00000000" w:rsidRPr="00000000" w14:paraId="000000C0">
            <w:pPr>
              <w:widowControl w:val="1"/>
              <w:pBdr>
                <w:top w:space="0" w:sz="0" w:val="nil"/>
                <w:left w:space="0" w:sz="0" w:val="nil"/>
                <w:bottom w:space="0" w:sz="0" w:val="nil"/>
                <w:right w:space="0" w:sz="0" w:val="nil"/>
                <w:between w:space="0" w:sz="0" w:val="nil"/>
              </w:pBdr>
              <w:spacing w:after="120" w:line="240" w:lineRule="auto"/>
              <w:ind w:left="0" w:hanging="2"/>
              <w:rPr>
                <w:color w:val="000000"/>
                <w:sz w:val="22"/>
                <w:szCs w:val="22"/>
              </w:rPr>
            </w:pPr>
            <w:r w:rsidDel="00000000" w:rsidR="00000000" w:rsidRPr="00000000">
              <w:rPr>
                <w:i w:val="1"/>
                <w:iCs w:val="1"/>
                <w:color w:val="000000"/>
                <w:sz w:val="22"/>
                <w:szCs w:val="22"/>
                <w:rtl w:val="0"/>
              </w:rPr>
              <w:t xml:space="preserve">Подпись</w:t>
            </w:r>
            <w:r w:rsidDel="00000000" w:rsidR="00000000" w:rsidRPr="00000000">
              <w:rPr>
                <w:rtl w:val="0"/>
              </w:rPr>
            </w:r>
          </w:p>
        </w:tc>
      </w:tr>
    </w:tbl>
    <w:p w:rsidR="00000000" w:rsidDel="00000000" w:rsidP="00000000" w:rsidRDefault="00000000" w:rsidRPr="00000000" w14:paraId="000000C1">
      <w:pPr>
        <w:widowControl w:val="1"/>
        <w:pBdr>
          <w:top w:space="0" w:sz="0" w:val="nil"/>
          <w:left w:space="0" w:sz="0" w:val="nil"/>
          <w:bottom w:space="0" w:sz="0" w:val="nil"/>
          <w:right w:space="0" w:sz="0" w:val="nil"/>
          <w:between w:space="0" w:sz="0" w:val="nil"/>
        </w:pBdr>
        <w:spacing w:after="120"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bookmarkStart w:colFirst="0" w:colLast="0" w:name="_heading=h.g4o7gt921va" w:id="2"/>
      <w:bookmarkEnd w:id="2"/>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Экземпляр настоящего Договора</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получил (-а): ___________________________________________ ______________ ______________</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(Ф. И. О. работника)                                      (подпись)               (дата)</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50" w:before="150" w:line="240" w:lineRule="auto"/>
        <w:ind w:left="0" w:hanging="2"/>
        <w:jc w:val="center"/>
        <w:rPr>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50" w:before="150" w:line="240" w:lineRule="auto"/>
        <w:ind w:left="0" w:hanging="2"/>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50" w:before="150" w:line="240" w:lineRule="auto"/>
        <w:ind w:left="0" w:hanging="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50" w:before="150" w:line="240" w:lineRule="auto"/>
        <w:ind w:left="0" w:hanging="2"/>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50" w:before="150" w:line="240" w:lineRule="auto"/>
        <w:ind w:left="0" w:firstLine="0"/>
        <w:rPr/>
      </w:pPr>
      <w:r w:rsidDel="00000000" w:rsidR="00000000" w:rsidRPr="00000000">
        <w:rPr>
          <w:rtl w:val="0"/>
        </w:rPr>
      </w:r>
    </w:p>
    <w:p w:rsidR="00000000" w:rsidDel="00000000" w:rsidP="00000000" w:rsidRDefault="00000000" w:rsidRPr="00000000" w14:paraId="000000DA">
      <w:pPr>
        <w:widowControl w:val="1"/>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b w:val="1"/>
          <w:bCs w:val="1"/>
          <w:color w:val="000000"/>
          <w:rtl w:val="0"/>
        </w:rPr>
        <w:t xml:space="preserve">Приложение №1</w:t>
      </w:r>
      <w:r w:rsidDel="00000000" w:rsidR="00000000" w:rsidRPr="00000000">
        <w:rPr>
          <w:rtl w:val="0"/>
        </w:rPr>
      </w:r>
    </w:p>
    <w:p w:rsidR="00000000" w:rsidDel="00000000" w:rsidP="00000000" w:rsidRDefault="00000000" w:rsidRPr="00000000" w14:paraId="000000DB">
      <w:pPr>
        <w:widowControl w:val="1"/>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b w:val="1"/>
          <w:bCs w:val="1"/>
          <w:color w:val="000000"/>
          <w:rtl w:val="0"/>
        </w:rPr>
        <w:t xml:space="preserve">к трудовому договору</w:t>
      </w:r>
      <w:r w:rsidDel="00000000" w:rsidR="00000000" w:rsidRPr="00000000">
        <w:rPr>
          <w:b w:val="1"/>
          <w:bCs w:val="1"/>
          <w:rtl w:val="0"/>
        </w:rPr>
        <w:t xml:space="preserve">№66</w:t>
      </w:r>
      <w:r w:rsidDel="00000000" w:rsidR="00000000" w:rsidRPr="00000000">
        <w:rPr>
          <w:rtl w:val="0"/>
        </w:rPr>
      </w:r>
    </w:p>
    <w:p w:rsidR="00000000" w:rsidDel="00000000" w:rsidP="00000000" w:rsidRDefault="00000000" w:rsidRPr="00000000" w14:paraId="000000DC">
      <w:pPr>
        <w:widowControl w:val="1"/>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b w:val="1"/>
          <w:bCs w:val="1"/>
          <w:color w:val="000000"/>
          <w:rtl w:val="0"/>
        </w:rPr>
        <w:t xml:space="preserve">от </w:t>
      </w:r>
      <w:r w:rsidDel="00000000" w:rsidR="00000000" w:rsidRPr="00000000">
        <w:rPr>
          <w:b w:val="1"/>
          <w:bCs w:val="1"/>
          <w:rtl w:val="0"/>
        </w:rPr>
        <w:t xml:space="preserve">«13» февраля</w:t>
      </w:r>
      <w:r w:rsidDel="00000000" w:rsidR="00000000" w:rsidRPr="00000000">
        <w:rPr>
          <w:b w:val="1"/>
          <w:bCs w:val="1"/>
          <w:color w:val="000000"/>
          <w:rtl w:val="0"/>
        </w:rPr>
        <w:t xml:space="preserve"> 2026г.</w:t>
      </w:r>
      <w:r w:rsidDel="00000000" w:rsidR="00000000" w:rsidRPr="00000000">
        <w:rPr>
          <w:rtl w:val="0"/>
        </w:rPr>
      </w:r>
    </w:p>
    <w:p w:rsidR="00000000" w:rsidDel="00000000" w:rsidP="00000000" w:rsidRDefault="00000000" w:rsidRPr="00000000" w14:paraId="000000DD">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DE">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Договор о полной индивидуальной материальной ответственности </w:t>
      </w:r>
      <w:r w:rsidDel="00000000" w:rsidR="00000000" w:rsidRPr="00000000">
        <w:rPr>
          <w:b w:val="1"/>
          <w:bCs w:val="1"/>
          <w:rtl w:val="0"/>
        </w:rPr>
        <w:t xml:space="preserve">№66</w:t>
      </w:r>
      <w:r w:rsidDel="00000000" w:rsidR="00000000" w:rsidRPr="00000000">
        <w:rPr>
          <w:rtl w:val="0"/>
        </w:rPr>
      </w:r>
    </w:p>
    <w:p w:rsidR="00000000" w:rsidDel="00000000" w:rsidP="00000000" w:rsidRDefault="00000000" w:rsidRPr="00000000" w14:paraId="000000DF">
      <w:pPr>
        <w:widowControl w:val="1"/>
        <w:pBdr>
          <w:top w:space="0" w:sz="0" w:val="nil"/>
          <w:left w:space="0" w:sz="0" w:val="nil"/>
          <w:bottom w:space="0" w:sz="0" w:val="nil"/>
          <w:right w:space="0" w:sz="0" w:val="nil"/>
          <w:between w:space="0" w:sz="0" w:val="nil"/>
        </w:pBdr>
        <w:spacing w:line="240" w:lineRule="auto"/>
        <w:ind w:left="0" w:hanging="2"/>
        <w:jc w:val="both"/>
        <w:rPr>
          <w:color w:val="0a46c8"/>
        </w:rPr>
      </w:pPr>
      <w:r w:rsidDel="00000000" w:rsidR="00000000" w:rsidRPr="00000000">
        <w:rPr>
          <w:rtl w:val="0"/>
        </w:rPr>
      </w:r>
    </w:p>
    <w:p w:rsidR="00000000" w:rsidDel="00000000" w:rsidP="00000000" w:rsidRDefault="00000000" w:rsidRPr="00000000" w14:paraId="000000E0">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Город Алматы                                                                                                    </w:t>
      </w:r>
      <w:r w:rsidDel="00000000" w:rsidR="00000000" w:rsidRPr="00000000">
        <w:rPr>
          <w:b w:val="1"/>
          <w:bCs w:val="1"/>
          <w:rtl w:val="0"/>
        </w:rPr>
        <w:t xml:space="preserve">«13» февраля</w:t>
      </w:r>
      <w:r w:rsidDel="00000000" w:rsidR="00000000" w:rsidRPr="00000000">
        <w:rPr>
          <w:b w:val="1"/>
          <w:bCs w:val="1"/>
          <w:color w:val="000000"/>
          <w:rtl w:val="0"/>
        </w:rPr>
        <w:t xml:space="preserve"> 2026 года</w:t>
      </w:r>
      <w:r w:rsidDel="00000000" w:rsidR="00000000" w:rsidRPr="00000000">
        <w:rPr>
          <w:rtl w:val="0"/>
        </w:rPr>
      </w:r>
    </w:p>
    <w:p w:rsidR="00000000" w:rsidDel="00000000" w:rsidP="00000000" w:rsidRDefault="00000000" w:rsidRPr="00000000" w14:paraId="000000E1">
      <w:pPr>
        <w:widowControl w:val="1"/>
        <w:pBdr>
          <w:top w:space="0" w:sz="0" w:val="nil"/>
          <w:left w:space="0" w:sz="0" w:val="nil"/>
          <w:bottom w:space="0" w:sz="0" w:val="nil"/>
          <w:right w:space="0" w:sz="0" w:val="nil"/>
          <w:between w:space="0" w:sz="0" w:val="nil"/>
        </w:pBdr>
        <w:spacing w:line="240" w:lineRule="auto"/>
        <w:ind w:left="0" w:hanging="2"/>
        <w:jc w:val="both"/>
        <w:rPr>
          <w:color w:val="0a46c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color w:val="000000"/>
          <w:rtl w:val="0"/>
        </w:rPr>
        <w:t xml:space="preserve">Товарищество с ограниченной ответственностью «КомплектСтройДеталь» </w:t>
      </w:r>
      <w:r w:rsidDel="00000000" w:rsidR="00000000" w:rsidRPr="00000000">
        <w:rPr>
          <w:color w:val="000000"/>
          <w:rtl w:val="0"/>
        </w:rPr>
        <w:t xml:space="preserve">(далее - Работодатель) в лице</w:t>
      </w:r>
      <w:r w:rsidDel="00000000" w:rsidR="00000000" w:rsidRPr="00000000">
        <w:rPr>
          <w:color w:val="ff0000"/>
          <w:rtl w:val="0"/>
        </w:rPr>
        <w:t xml:space="preserve"> </w:t>
      </w:r>
      <w:r w:rsidDel="00000000" w:rsidR="00000000" w:rsidRPr="00000000">
        <w:rPr>
          <w:rtl w:val="0"/>
        </w:rPr>
        <w:t xml:space="preserve"> и.о. HR директора </w:t>
      </w:r>
      <w:r w:rsidDel="00000000" w:rsidR="00000000" w:rsidRPr="00000000">
        <w:rPr>
          <w:b w:val="1"/>
          <w:bCs w:val="1"/>
          <w:rtl w:val="0"/>
        </w:rPr>
        <w:t xml:space="preserve">Оспановой Раи Талгатовны</w:t>
      </w:r>
      <w:r w:rsidDel="00000000" w:rsidR="00000000" w:rsidRPr="00000000">
        <w:rPr>
          <w:rtl w:val="0"/>
        </w:rPr>
        <w:t xml:space="preserve">, действующего на основании Доверенности №3 от 02 февраля 2026 </w:t>
      </w:r>
      <w:r w:rsidDel="00000000" w:rsidR="00000000" w:rsidRPr="00000000">
        <w:rPr>
          <w:color w:val="000000"/>
          <w:rtl w:val="0"/>
        </w:rPr>
        <w:t xml:space="preserve">года, бизнес-идентификационный номер 010540008501, адрес места нахождения: Республика Казахстан, г. Алматы, БЦ Capital Tower, улица Абиша Кекилбайулы, 34, 3 этаж, офис 3-01, банковские реквизиты: ИИК:KZ496017131000020539 (KZT), в банке АО «Народный Банк Казахстана», БИК: HSBKKZKX,  с одной стороны, и    </w:t>
      </w:r>
    </w:p>
    <w:p w:rsidR="00000000" w:rsidDel="00000000" w:rsidP="00000000" w:rsidRDefault="00000000" w:rsidRPr="00000000" w14:paraId="000000E3">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sz w:val="22"/>
          <w:szCs w:val="22"/>
          <w:highlight w:val="white"/>
          <w:rtl w:val="0"/>
        </w:rPr>
        <w:t xml:space="preserve">Тлеміс Заңғар Копбайұлы</w:t>
      </w:r>
      <w:r w:rsidDel="00000000" w:rsidR="00000000" w:rsidRPr="00000000">
        <w:rPr>
          <w:b w:val="1"/>
          <w:bCs w:val="1"/>
          <w:color w:val="000000"/>
          <w:rtl w:val="0"/>
        </w:rPr>
        <w:t xml:space="preserve"> </w:t>
      </w:r>
      <w:r w:rsidDel="00000000" w:rsidR="00000000" w:rsidRPr="00000000">
        <w:rPr>
          <w:color w:val="000000"/>
          <w:rtl w:val="0"/>
        </w:rPr>
        <w:t xml:space="preserve">(далее - Работник), гражданин Республики Казахстан, удостоверение личности № </w:t>
      </w:r>
      <w:r w:rsidDel="00000000" w:rsidR="00000000" w:rsidRPr="00000000">
        <w:rPr>
          <w:rtl w:val="0"/>
        </w:rPr>
        <w:t xml:space="preserve">050050417 </w:t>
      </w:r>
      <w:r w:rsidDel="00000000" w:rsidR="00000000" w:rsidRPr="00000000">
        <w:rPr>
          <w:color w:val="000000"/>
          <w:rtl w:val="0"/>
        </w:rPr>
        <w:t xml:space="preserve">выдан </w:t>
      </w:r>
      <w:r w:rsidDel="00000000" w:rsidR="00000000" w:rsidRPr="00000000">
        <w:rPr>
          <w:rtl w:val="0"/>
        </w:rPr>
        <w:t xml:space="preserve">07.02.2022 </w:t>
      </w:r>
      <w:r w:rsidDel="00000000" w:rsidR="00000000" w:rsidRPr="00000000">
        <w:rPr>
          <w:color w:val="000000"/>
          <w:rtl w:val="0"/>
        </w:rPr>
        <w:t xml:space="preserve">г. МВД РК , ИИН </w:t>
      </w:r>
      <w:r w:rsidDel="00000000" w:rsidR="00000000" w:rsidRPr="00000000">
        <w:rPr>
          <w:rtl w:val="0"/>
        </w:rPr>
        <w:t xml:space="preserve">951220300819</w:t>
      </w:r>
      <w:r w:rsidDel="00000000" w:rsidR="00000000" w:rsidRPr="00000000">
        <w:rPr>
          <w:color w:val="000000"/>
          <w:rtl w:val="0"/>
        </w:rPr>
        <w:t xml:space="preserve">, адрес фактического места жительства:</w:t>
      </w:r>
      <w:r w:rsidDel="00000000" w:rsidR="00000000" w:rsidRPr="00000000">
        <w:rPr>
          <w:b w:val="1"/>
          <w:bCs w:val="1"/>
          <w:color w:val="000000"/>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E4">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____________________________________________________________________________________, адрес места регистрации: </w:t>
      </w:r>
      <w:r w:rsidDel="00000000" w:rsidR="00000000" w:rsidRPr="00000000">
        <w:rPr>
          <w:b w:val="1"/>
          <w:bCs w:val="1"/>
          <w:color w:val="000000"/>
          <w:rtl w:val="0"/>
        </w:rPr>
        <w:t xml:space="preserve">__________________________________________________________</w:t>
      </w:r>
      <w:r w:rsidDel="00000000" w:rsidR="00000000" w:rsidRPr="00000000">
        <w:rPr>
          <w:color w:val="000000"/>
          <w:rtl w:val="0"/>
        </w:rPr>
        <w:t xml:space="preserve">, ____________________________________________________________________с другой стороны,    </w:t>
      </w:r>
    </w:p>
    <w:p w:rsidR="00000000" w:rsidDel="00000000" w:rsidP="00000000" w:rsidRDefault="00000000" w:rsidRPr="00000000" w14:paraId="000000E5">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совместно именуемые Стороны, а по отдельности Сторона или как указано выше, заключили настоящий Договор о полной индивидуальной материальной ответственности (далее - Договор) о нижеследующем:</w:t>
      </w:r>
    </w:p>
    <w:p w:rsidR="00000000" w:rsidDel="00000000" w:rsidP="00000000" w:rsidRDefault="00000000" w:rsidRPr="00000000" w14:paraId="000000E6">
      <w:pPr>
        <w:widowControl w:val="1"/>
        <w:numPr>
          <w:ilvl w:val="0"/>
          <w:numId w:val="3"/>
        </w:num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ПРЕДМЕТ ДОГОВОРА</w:t>
      </w:r>
      <w:r w:rsidDel="00000000" w:rsidR="00000000" w:rsidRPr="00000000">
        <w:rPr>
          <w:rtl w:val="0"/>
        </w:rPr>
      </w:r>
    </w:p>
    <w:p w:rsidR="00000000" w:rsidDel="00000000" w:rsidP="00000000" w:rsidRDefault="00000000" w:rsidRPr="00000000" w14:paraId="000000E7">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E8">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 Работник, состоящий в трудовых отношениях с Работодателем, выполняющий работу, связанную с хранением, обработкой, продажей (отпуском), перевозкой, применением или иным использованием в процессе трудовой деятельности ТМЦ принимает на себя полную индивидуальную материальную ответственность за прямой действительный ущерб, причиненный Работодателю Работником в результате необеспечения сохранности ТМЦ. При этом:</w:t>
      </w:r>
    </w:p>
    <w:p w:rsidR="00000000" w:rsidDel="00000000" w:rsidP="00000000" w:rsidRDefault="00000000" w:rsidRPr="00000000" w14:paraId="000000E9">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1.1.1. под термином "ТМЦ" понимается  имущество, ценности, деньги и любые другие товарно-материальные ценности Работодателя (в том числе имущество третьих лиц, находящееся у Работодателя, если Работодатель несет ответственность за сохранность этого имущества),  передаваемые Работнику как по Приложениям к Договору (Актам приема-передачи) и (или) иным документам, подтверждающим получение Работником ТМЦ, так и путем фактического предоставления Работнику права владения и (или) пользования ТМЦ;</w:t>
      </w:r>
    </w:p>
    <w:p w:rsidR="00000000" w:rsidDel="00000000" w:rsidP="00000000" w:rsidRDefault="00000000" w:rsidRPr="00000000" w14:paraId="000000EA">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1.1.2.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(далее - Ущерб);</w:t>
      </w:r>
    </w:p>
    <w:p w:rsidR="00000000" w:rsidDel="00000000" w:rsidP="00000000" w:rsidRDefault="00000000" w:rsidRPr="00000000" w14:paraId="000000EB">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1.1.3. под необеспечением сохранности ТМЦ понимается  утрата или повреждение ТМЦ, а именно его уничтожение, порча, повреждение, неправильное (не целевое) использование ТМЦ , перерасход, недостача, в том числе  при изготовлении изделий (продукции), возникшие в результате виновного противоправного поведения (действия или бездействия) Работника, и не являющиеся результатом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ТМЦ, переданных Работнику и не относящиеся к категории нормального производственно-хозяйственного риска.</w:t>
      </w:r>
    </w:p>
    <w:p w:rsidR="00000000" w:rsidDel="00000000" w:rsidP="00000000" w:rsidRDefault="00000000" w:rsidRPr="00000000" w14:paraId="000000EC">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ED">
      <w:pPr>
        <w:widowControl w:val="1"/>
        <w:numPr>
          <w:ilvl w:val="0"/>
          <w:numId w:val="3"/>
        </w:num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ОБЯЗАТЕЛЬСТВА СТОРОН</w:t>
      </w:r>
      <w:r w:rsidDel="00000000" w:rsidR="00000000" w:rsidRPr="00000000">
        <w:rPr>
          <w:rtl w:val="0"/>
        </w:rPr>
      </w:r>
    </w:p>
    <w:p w:rsidR="00000000" w:rsidDel="00000000" w:rsidP="00000000" w:rsidRDefault="00000000" w:rsidRPr="00000000" w14:paraId="000000EE">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EF">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 Работник обязуется:</w:t>
      </w:r>
    </w:p>
    <w:p w:rsidR="00000000" w:rsidDel="00000000" w:rsidP="00000000" w:rsidRDefault="00000000" w:rsidRPr="00000000" w14:paraId="000000F0">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2.1.1. Обеспечить сохранность ТМЦ и относиться к ним бережно;</w:t>
      </w:r>
    </w:p>
    <w:p w:rsidR="00000000" w:rsidDel="00000000" w:rsidP="00000000" w:rsidRDefault="00000000" w:rsidRPr="00000000" w14:paraId="000000F1">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2.1.2. Осуществлять целевое использование и расходование полученных ТМЦ исключительно для выполнения своих непосредственных трудовых обязанностей;</w:t>
      </w:r>
    </w:p>
    <w:p w:rsidR="00000000" w:rsidDel="00000000" w:rsidP="00000000" w:rsidRDefault="00000000" w:rsidRPr="00000000" w14:paraId="000000F2">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2.1.3. Строго соблюдать установленные правила совершения операций с ТМЦ, их хранения и эксплуатации, а также норм санитарной гигиены и противопожарной безопасности;    </w:t>
      </w:r>
    </w:p>
    <w:p w:rsidR="00000000" w:rsidDel="00000000" w:rsidP="00000000" w:rsidRDefault="00000000" w:rsidRPr="00000000" w14:paraId="000000F3">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2.1.4. Принимать все возможные и достаточные меры для предотвращения нанесения Ущерба Работодателю;</w:t>
      </w:r>
    </w:p>
    <w:p w:rsidR="00000000" w:rsidDel="00000000" w:rsidP="00000000" w:rsidRDefault="00000000" w:rsidRPr="00000000" w14:paraId="000000F4">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2.1.5. Своевременно сообщать Работодателю обо всех обстоятельствах, угрожающих обеспечению сохранности ТМЦ;</w:t>
      </w:r>
    </w:p>
    <w:p w:rsidR="00000000" w:rsidDel="00000000" w:rsidP="00000000" w:rsidRDefault="00000000" w:rsidRPr="00000000" w14:paraId="000000F5">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2.1.6. Вести в установленном порядке учет находящихся у него ТМЦ и предоставлять Работодателю отчетность об их движении и остатках;</w:t>
      </w:r>
    </w:p>
    <w:p w:rsidR="00000000" w:rsidDel="00000000" w:rsidP="00000000" w:rsidRDefault="00000000" w:rsidRPr="00000000" w14:paraId="000000F6">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2.1.7. Участвовать в инвентаризации ТМЦ;</w:t>
      </w:r>
    </w:p>
    <w:p w:rsidR="00000000" w:rsidDel="00000000" w:rsidP="00000000" w:rsidRDefault="00000000" w:rsidRPr="00000000" w14:paraId="000000F7">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2.1.8. В случае расторжения и (или) прекращения Трудового договора передать в порядке, определенном Работодателем, полученные ТМЦ по Акту приема-передачи;</w:t>
      </w:r>
    </w:p>
    <w:p w:rsidR="00000000" w:rsidDel="00000000" w:rsidP="00000000" w:rsidRDefault="00000000" w:rsidRPr="00000000" w14:paraId="000000F8">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2.1.9. В полном размере возместить Ущерб, причиненный Работодателю.</w:t>
      </w:r>
    </w:p>
    <w:p w:rsidR="00000000" w:rsidDel="00000000" w:rsidP="00000000" w:rsidRDefault="00000000" w:rsidRPr="00000000" w14:paraId="000000F9">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2.1.10. Не допускать разглашения сведений, ставших ему известными при осуществлении своей трудовой деятельности, в том числе не допускать разглашения сведений об операциях с ТМЦ, включая, но не ограничиваясь операциями по хранению, транспортировке, охране ТМЦ, сведений о системах сигнализации и любых иных системах наблюдения и (или) оповещения а также иных сведений, ставших известными ему при осуществлении своей трудовой деятельности.</w:t>
      </w:r>
    </w:p>
    <w:p w:rsidR="00000000" w:rsidDel="00000000" w:rsidP="00000000" w:rsidRDefault="00000000" w:rsidRPr="00000000" w14:paraId="000000FA">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2.2. Работодатель обязуется:</w:t>
      </w:r>
    </w:p>
    <w:p w:rsidR="00000000" w:rsidDel="00000000" w:rsidP="00000000" w:rsidRDefault="00000000" w:rsidRPr="00000000" w14:paraId="000000FB">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2.2.1. Создавать Работнику условия, необходимые для нормальной работы и обеспечения полной сохранности переданных ему ТМЦ;</w:t>
      </w:r>
    </w:p>
    <w:p w:rsidR="00000000" w:rsidDel="00000000" w:rsidP="00000000" w:rsidRDefault="00000000" w:rsidRPr="00000000" w14:paraId="000000FC">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2.2.2. Рассматривать сообщения Работника об обстоятельствах, угрожающих сохранности ТМЦ, и своевременно принимать меры к устранению этих обстоятельств;</w:t>
      </w:r>
    </w:p>
    <w:p w:rsidR="00000000" w:rsidDel="00000000" w:rsidP="00000000" w:rsidRDefault="00000000" w:rsidRPr="00000000" w14:paraId="000000FD">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2.2.3. Знакомить Работника с положениями законодательства о материальной ответственности Работника за Ущерб, причиненный Работодателю, а также с инструкциями и правилами производства, приемки, хранения, обработки, отпуска, перевозки или применения в процессе производства ТМЦ и их учета;</w:t>
      </w:r>
    </w:p>
    <w:p w:rsidR="00000000" w:rsidDel="00000000" w:rsidP="00000000" w:rsidRDefault="00000000" w:rsidRPr="00000000" w14:paraId="000000FE">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2.2.4. Своевременно проводить в установленном порядке инвентаризацию ТМЦ, а также проверки соблюдения правил совершения операций с ними.</w:t>
      </w:r>
    </w:p>
    <w:p w:rsidR="00000000" w:rsidDel="00000000" w:rsidP="00000000" w:rsidRDefault="00000000" w:rsidRPr="00000000" w14:paraId="000000FF">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00">
      <w:pPr>
        <w:widowControl w:val="1"/>
        <w:numPr>
          <w:ilvl w:val="0"/>
          <w:numId w:val="3"/>
        </w:num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ПОРЯДОК ВЗЫСКАНИЯ УЩЕРБА</w:t>
      </w:r>
      <w:r w:rsidDel="00000000" w:rsidR="00000000" w:rsidRPr="00000000">
        <w:rPr>
          <w:rtl w:val="0"/>
        </w:rPr>
      </w:r>
    </w:p>
    <w:p w:rsidR="00000000" w:rsidDel="00000000" w:rsidP="00000000" w:rsidRDefault="00000000" w:rsidRPr="00000000" w14:paraId="00000101">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02">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3.1. Основанием для привлечения Работника к материальной ответственности является Ущерб, причиненный Работодателю Работником в результате необеспечения сохранности ТМЦ в результате виновного противоправного поведения (действия или бездействия) Работника и причинной связи между виновным противоправным поведением и причиненным Ущербом.</w:t>
      </w:r>
    </w:p>
    <w:p w:rsidR="00000000" w:rsidDel="00000000" w:rsidP="00000000" w:rsidRDefault="00000000" w:rsidRPr="00000000" w14:paraId="00000103">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3.2. Определение размера Ущерба, причиненного Работодателю Работником, производится в соответствии с законодательством. В частности:</w:t>
      </w:r>
    </w:p>
    <w:p w:rsidR="00000000" w:rsidDel="00000000" w:rsidP="00000000" w:rsidRDefault="00000000" w:rsidRPr="00000000" w14:paraId="00000104">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3.2.1. проводится проверка в целях установления размера причиненного Работодателю Ущерба, выяснения причин (обстоятельств) его причинения. Для проведения такой проверки Работодатель имеет право создать комиссию с привлечением, при необходимости, соответствующих специалистов;</w:t>
      </w:r>
    </w:p>
    <w:p w:rsidR="00000000" w:rsidDel="00000000" w:rsidP="00000000" w:rsidRDefault="00000000" w:rsidRPr="00000000" w14:paraId="00000105">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3.2.2. от Работника истребуется письменное объяснение по факту, размеру и причинам (обстоятельствам) причинения Ущерба. В случае отказа Работника дать указанное объяснение составляется соответствующий акт.</w:t>
      </w:r>
    </w:p>
    <w:p w:rsidR="00000000" w:rsidDel="00000000" w:rsidP="00000000" w:rsidRDefault="00000000" w:rsidRPr="00000000" w14:paraId="00000106">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3.2.3. результат проверки оформляется соответствующим актом или заключением и объявляется Работнику под роспись. В случае отказа Работника подтвердить своей подписью ознакомление с актом или заключением о результатах проверки об этом делается соответствующая запись в акте. В случае невозможности ознакомить Работника лично с актом или заключением о результатах проверки Работодатель направляет акт или заключение Работнику письмом с уведомлением. При этом Работник может возражать (быть не согласен) с результатами проверки  и об этом делается соответствующая запись в акте или заключении о результатах проверки с указанием обоснования (аргументов) возражений Работника. В случае направления акта или заключения Работнику письмом с уведомлением, Работник может в </w:t>
      </w:r>
      <w:r w:rsidDel="00000000" w:rsidR="00000000" w:rsidRPr="00000000">
        <w:rPr>
          <w:color w:val="0d0d0d"/>
          <w:rtl w:val="0"/>
        </w:rPr>
        <w:t xml:space="preserve">течение 3 (трех) календарных дней </w:t>
      </w:r>
      <w:r w:rsidDel="00000000" w:rsidR="00000000" w:rsidRPr="00000000">
        <w:rPr>
          <w:color w:val="000000"/>
          <w:rtl w:val="0"/>
        </w:rPr>
        <w:t xml:space="preserve">с момента его получения также представить письмом с уведомлением свои возражения и их обоснования (аргументы).</w:t>
      </w:r>
    </w:p>
    <w:p w:rsidR="00000000" w:rsidDel="00000000" w:rsidP="00000000" w:rsidRDefault="00000000" w:rsidRPr="00000000" w14:paraId="00000107">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3.3. Работник  имеет право представлять доказательства отсутствия своей вины, т.е. что Работником были приняты все зависящие от него меры для обеспечения сохранности ТМЦ или отсутствует причинная связь между действиями или бездействиями Работника и причиненным Ущербом.</w:t>
      </w:r>
    </w:p>
    <w:p w:rsidR="00000000" w:rsidDel="00000000" w:rsidP="00000000" w:rsidRDefault="00000000" w:rsidRPr="00000000" w14:paraId="00000108">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3.4. Работодатель имеет право:</w:t>
      </w:r>
    </w:p>
    <w:p w:rsidR="00000000" w:rsidDel="00000000" w:rsidP="00000000" w:rsidRDefault="00000000" w:rsidRPr="00000000" w14:paraId="00000109">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3.4.1. отстранить от работы Работника, не обеспечившего сохранность ТМЦ.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w:t>
      </w:r>
    </w:p>
    <w:p w:rsidR="00000000" w:rsidDel="00000000" w:rsidP="00000000" w:rsidRDefault="00000000" w:rsidRPr="00000000" w14:paraId="0000010A">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3.4.2. не осуществлять выплату премий и других стимулирующих выплат, предусмотренных системами Работодателя о премировании и (или) стимулировании труда до выяснения причин (обстоятельств) причинения Ущерба  и (или) возмещения причиненного Ущерба.</w:t>
      </w:r>
    </w:p>
    <w:p w:rsidR="00000000" w:rsidDel="00000000" w:rsidP="00000000" w:rsidRDefault="00000000" w:rsidRPr="00000000" w14:paraId="0000010B">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3.5. При наличии между Работодателем и Работником согласия по результатам проверки, в том числе установленному размеру причиненного Ущерба, причиненный Ущерб возмещается Работником в добровольном порядке. Если Работник не согласен с результатами проверки, в том числе с установленным размером причиненного Ущерба, возмещение причиненного Ущерба осуществляется в судебном порядке.</w:t>
      </w:r>
    </w:p>
    <w:p w:rsidR="00000000" w:rsidDel="00000000" w:rsidP="00000000" w:rsidRDefault="00000000" w:rsidRPr="00000000" w14:paraId="0000010C">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3.6. Возмещение Работником причиненного Ущерба в добровольном порядке осуществляется на основании акта Работодателя при наличии:</w:t>
      </w:r>
    </w:p>
    <w:p w:rsidR="00000000" w:rsidDel="00000000" w:rsidP="00000000" w:rsidRDefault="00000000" w:rsidRPr="00000000" w14:paraId="0000010D">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3.6.1. заключенного Сторонами Соглашения о добровольном возмещении Ущерба, в котором Стороны согласуют условия возмещения причиненного Ущерба, в том числе размер Ущерба, подлежащего возмещению; способы возмещения (при этом такими способами могут быть удержания из заработной платы, или внесение наличных денег в кассу Работодателя, или перевод денег или предоставление равноценного имущества, или восстановление (ремонт) ТМЦ или иные согласованные Сторонами способы); сроки и, при необходимости, график возмещения причиненного Ущерба;</w:t>
      </w:r>
    </w:p>
    <w:p w:rsidR="00000000" w:rsidDel="00000000" w:rsidP="00000000" w:rsidRDefault="00000000" w:rsidRPr="00000000" w14:paraId="0000010E">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или</w:t>
      </w:r>
    </w:p>
    <w:p w:rsidR="00000000" w:rsidDel="00000000" w:rsidP="00000000" w:rsidRDefault="00000000" w:rsidRPr="00000000" w14:paraId="0000010F">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3.6.2. письменного согласия Работника  (Заявления, подписанного Работником), если возмещение Ущерба будет происходить путем удержания из заработной платы, которым Работник  выражает согласие на проведение удержания из заработной платы Ущерба в размере, подлежащему возмещению.</w:t>
      </w:r>
    </w:p>
    <w:p w:rsidR="00000000" w:rsidDel="00000000" w:rsidP="00000000" w:rsidRDefault="00000000" w:rsidRPr="00000000" w14:paraId="00000110">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3.7. Максимальный размер ежемесячного удержания из заработной платы Работника не может превышать 50%  (пятьдесят процентов) от причитающейся Работнику заработной платы.</w:t>
      </w:r>
    </w:p>
    <w:p w:rsidR="00000000" w:rsidDel="00000000" w:rsidP="00000000" w:rsidRDefault="00000000" w:rsidRPr="00000000" w14:paraId="00000111">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3.8. Прекращение (расторжение) Трудового договора после причинения Ущерба не влечет за собой освобождения Работника от полной материальной ответственности по возмещению причиненного Работодателю Ущерба.</w:t>
      </w:r>
    </w:p>
    <w:p w:rsidR="00000000" w:rsidDel="00000000" w:rsidP="00000000" w:rsidRDefault="00000000" w:rsidRPr="00000000" w14:paraId="00000112">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3.9. Возмещение Ущерба производится независимо от привлечения Работника к дисциплинарной, административной или уголовной ответственности за виновные противоправные действия или бездействия Работника, в результате которых Работодателю причинен Ущерб.</w:t>
      </w:r>
    </w:p>
    <w:p w:rsidR="00000000" w:rsidDel="00000000" w:rsidP="00000000" w:rsidRDefault="00000000" w:rsidRPr="00000000" w14:paraId="00000113">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14">
      <w:pPr>
        <w:widowControl w:val="1"/>
        <w:numPr>
          <w:ilvl w:val="0"/>
          <w:numId w:val="3"/>
        </w:num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ЗАКЛЮЧИТЕЛЬНЫЕ ПОЛОЖЕНИЯ</w:t>
      </w:r>
      <w:r w:rsidDel="00000000" w:rsidR="00000000" w:rsidRPr="00000000">
        <w:rPr>
          <w:rtl w:val="0"/>
        </w:rPr>
      </w:r>
    </w:p>
    <w:p w:rsidR="00000000" w:rsidDel="00000000" w:rsidP="00000000" w:rsidRDefault="00000000" w:rsidRPr="00000000" w14:paraId="00000115">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16">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4.1. Договор вступает в силу с момента его подписания обеими Сторонами и действует до полного исполнения Сторонами принятых на себя обязательств.</w:t>
      </w:r>
    </w:p>
    <w:p w:rsidR="00000000" w:rsidDel="00000000" w:rsidP="00000000" w:rsidRDefault="00000000" w:rsidRPr="00000000" w14:paraId="00000117">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4.2. Договор, а также все правоотношения, возникающие в связи с исполнением Договора, регулируются и подлежат толкованию в соответствии с законодательством Республики Казахстан.</w:t>
      </w:r>
    </w:p>
    <w:p w:rsidR="00000000" w:rsidDel="00000000" w:rsidP="00000000" w:rsidRDefault="00000000" w:rsidRPr="00000000" w14:paraId="00000118">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4.3. Досудебное урегулирование спора осуществляется путем переговоров и предъявления претензий.</w:t>
      </w:r>
    </w:p>
    <w:p w:rsidR="00000000" w:rsidDel="00000000" w:rsidP="00000000" w:rsidRDefault="00000000" w:rsidRPr="00000000" w14:paraId="00000119">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4.4. Договор составлен в двух подлинных экземплярах, тексты которых имеют одинаковую юридическую силу: один из которых находится у Работника, второй – у Работодателя. Приложения, дополнения, совершенные в порядке, регламентированном Договором, являются его неотъемлемой частью.</w:t>
      </w:r>
    </w:p>
    <w:p w:rsidR="00000000" w:rsidDel="00000000" w:rsidP="00000000" w:rsidRDefault="00000000" w:rsidRPr="00000000" w14:paraId="0000011A">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11B">
      <w:pPr>
        <w:widowControl w:val="1"/>
        <w:numPr>
          <w:ilvl w:val="0"/>
          <w:numId w:val="3"/>
        </w:num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ПОДПИСИ СТОРОН</w:t>
      </w:r>
      <w:r w:rsidDel="00000000" w:rsidR="00000000" w:rsidRPr="00000000">
        <w:rPr>
          <w:rtl w:val="0"/>
        </w:rPr>
      </w:r>
    </w:p>
    <w:p w:rsidR="00000000" w:rsidDel="00000000" w:rsidP="00000000" w:rsidRDefault="00000000" w:rsidRPr="00000000" w14:paraId="0000011C">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1D">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tbl>
      <w:tblPr>
        <w:tblStyle w:val="Table3"/>
        <w:tblW w:w="9906.0" w:type="dxa"/>
        <w:jc w:val="left"/>
        <w:tblInd w:w="-108.0" w:type="dxa"/>
        <w:tblLayout w:type="fixed"/>
        <w:tblLook w:val="0000"/>
      </w:tblPr>
      <w:tblGrid>
        <w:gridCol w:w="4953"/>
        <w:gridCol w:w="4953"/>
        <w:tblGridChange w:id="0">
          <w:tblGrid>
            <w:gridCol w:w="4953"/>
            <w:gridCol w:w="4953"/>
          </w:tblGrid>
        </w:tblGridChange>
      </w:tblGrid>
      <w:tr>
        <w:trPr>
          <w:cantSplit w:val="0"/>
          <w:tblHeader w:val="0"/>
        </w:trPr>
        <w:tc>
          <w:tcPr>
            <w:vAlign w:val="center"/>
          </w:tcPr>
          <w:p w:rsidR="00000000" w:rsidDel="00000000" w:rsidP="00000000" w:rsidRDefault="00000000" w:rsidRPr="00000000" w14:paraId="0000011E">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РАБОТОДАТЕЛЬ:</w:t>
            </w:r>
            <w:r w:rsidDel="00000000" w:rsidR="00000000" w:rsidRPr="00000000">
              <w:rPr>
                <w:rtl w:val="0"/>
              </w:rPr>
            </w:r>
          </w:p>
        </w:tc>
        <w:tc>
          <w:tcPr>
            <w:vAlign w:val="center"/>
          </w:tcPr>
          <w:p w:rsidR="00000000" w:rsidDel="00000000" w:rsidP="00000000" w:rsidRDefault="00000000" w:rsidRPr="00000000" w14:paraId="0000011F">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РАБОТНИК:</w:t>
            </w:r>
            <w:r w:rsidDel="00000000" w:rsidR="00000000" w:rsidRPr="00000000">
              <w:rPr>
                <w:rtl w:val="0"/>
              </w:rPr>
            </w:r>
          </w:p>
        </w:tc>
      </w:tr>
      <w:tr>
        <w:trPr>
          <w:cantSplit w:val="0"/>
          <w:trHeight w:val="2671" w:hRule="atLeast"/>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ТОО «КомплектСтройДеталь»</w:t>
              <w:tab/>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Республика Казахстан, г. Алматы, БЦ Capital Tower, улица Абиша Кекилбайулы, 34, 3 этаж, офис 3-01</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БИН: 010540008501</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ИИК KZ496017131000020539 (KZT)</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БИК: HSBKKZKX</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в АО «Народный Банк Казахстана»</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27">
            <w:pPr>
              <w:spacing w:after="120" w:lineRule="auto"/>
              <w:ind w:left="0" w:hanging="2"/>
              <w:rPr>
                <w:sz w:val="22"/>
                <w:szCs w:val="22"/>
              </w:rPr>
            </w:pPr>
            <w:r w:rsidDel="00000000" w:rsidR="00000000" w:rsidRPr="00000000">
              <w:rPr>
                <w:b w:val="1"/>
                <w:bCs w:val="1"/>
                <w:sz w:val="22"/>
                <w:szCs w:val="22"/>
                <w:rtl w:val="0"/>
              </w:rPr>
              <w:t xml:space="preserve">и.о.HR директора ______________Оспанова Р.Т.</w:t>
            </w:r>
            <w:r w:rsidDel="00000000" w:rsidR="00000000" w:rsidRPr="00000000">
              <w:rPr>
                <w:rtl w:val="0"/>
              </w:rPr>
            </w:r>
          </w:p>
          <w:p w:rsidR="00000000" w:rsidDel="00000000" w:rsidP="00000000" w:rsidRDefault="00000000" w:rsidRPr="00000000" w14:paraId="00000128">
            <w:pPr>
              <w:widowControl w:val="1"/>
              <w:pBdr>
                <w:top w:space="0" w:sz="0" w:val="nil"/>
                <w:left w:space="0" w:sz="0" w:val="nil"/>
                <w:bottom w:space="0" w:sz="0" w:val="nil"/>
                <w:right w:space="0" w:sz="0" w:val="nil"/>
                <w:between w:space="0" w:sz="0" w:val="nil"/>
              </w:pBdr>
              <w:spacing w:after="120" w:line="240" w:lineRule="auto"/>
              <w:ind w:left="0" w:hanging="2"/>
              <w:rPr>
                <w:b w:val="1"/>
                <w:bCs w:val="1"/>
                <w:color w:val="ff0000"/>
                <w:sz w:val="22"/>
                <w:szCs w:val="22"/>
              </w:rPr>
            </w:pPr>
            <w:r w:rsidDel="00000000" w:rsidR="00000000" w:rsidRPr="00000000">
              <w:rPr>
                <w:rtl w:val="0"/>
              </w:rPr>
            </w:r>
          </w:p>
        </w:tc>
        <w:tc>
          <w:tcPr/>
          <w:p w:rsidR="00000000" w:rsidDel="00000000" w:rsidP="00000000" w:rsidRDefault="00000000" w:rsidRPr="00000000" w14:paraId="00000129">
            <w:pPr>
              <w:widowControl w:val="1"/>
              <w:shd w:fill="ffffff" w:val="clear"/>
              <w:spacing w:line="254" w:lineRule="auto"/>
              <w:ind w:hanging="2"/>
              <w:rPr>
                <w:sz w:val="22"/>
                <w:szCs w:val="22"/>
                <w:highlight w:val="white"/>
              </w:rPr>
            </w:pPr>
            <w:r w:rsidDel="00000000" w:rsidR="00000000" w:rsidRPr="00000000">
              <w:rPr>
                <w:b w:val="1"/>
                <w:bCs w:val="1"/>
                <w:sz w:val="22"/>
                <w:szCs w:val="22"/>
                <w:highlight w:val="white"/>
                <w:rtl w:val="0"/>
              </w:rPr>
              <w:t xml:space="preserve">Тлеміс Заңғар Копбайұлы</w:t>
            </w:r>
            <w:r w:rsidDel="00000000" w:rsidR="00000000" w:rsidRPr="00000000">
              <w:rPr>
                <w:rtl w:val="0"/>
              </w:rPr>
            </w:r>
          </w:p>
          <w:p w:rsidR="00000000" w:rsidDel="00000000" w:rsidP="00000000" w:rsidRDefault="00000000" w:rsidRPr="00000000" w14:paraId="0000012A">
            <w:pPr>
              <w:widowControl w:val="1"/>
              <w:shd w:fill="ffffff" w:val="clear"/>
              <w:spacing w:line="254" w:lineRule="auto"/>
              <w:ind w:hanging="2"/>
              <w:rPr>
                <w:sz w:val="22"/>
                <w:szCs w:val="22"/>
              </w:rPr>
            </w:pPr>
            <w:r w:rsidDel="00000000" w:rsidR="00000000" w:rsidRPr="00000000">
              <w:rPr>
                <w:sz w:val="22"/>
                <w:szCs w:val="22"/>
                <w:rtl w:val="0"/>
              </w:rPr>
              <w:t xml:space="preserve">Адрес_____________________________________</w:t>
            </w:r>
          </w:p>
          <w:p w:rsidR="00000000" w:rsidDel="00000000" w:rsidP="00000000" w:rsidRDefault="00000000" w:rsidRPr="00000000" w14:paraId="0000012B">
            <w:pPr>
              <w:widowControl w:val="1"/>
              <w:shd w:fill="ffffff" w:val="clear"/>
              <w:spacing w:line="254" w:lineRule="auto"/>
              <w:ind w:hanging="2"/>
              <w:rPr>
                <w:sz w:val="22"/>
                <w:szCs w:val="22"/>
              </w:rPr>
            </w:pPr>
            <w:r w:rsidDel="00000000" w:rsidR="00000000" w:rsidRPr="00000000">
              <w:rPr>
                <w:sz w:val="22"/>
                <w:szCs w:val="22"/>
                <w:rtl w:val="0"/>
              </w:rPr>
              <w:t xml:space="preserve">ИИН: 951220300819</w:t>
            </w:r>
          </w:p>
          <w:p w:rsidR="00000000" w:rsidDel="00000000" w:rsidP="00000000" w:rsidRDefault="00000000" w:rsidRPr="00000000" w14:paraId="0000012C">
            <w:pPr>
              <w:widowControl w:val="1"/>
              <w:shd w:fill="ffffff" w:val="clear"/>
              <w:spacing w:line="254" w:lineRule="auto"/>
              <w:ind w:hanging="2"/>
              <w:rPr>
                <w:sz w:val="22"/>
                <w:szCs w:val="22"/>
              </w:rPr>
            </w:pPr>
            <w:r w:rsidDel="00000000" w:rsidR="00000000" w:rsidRPr="00000000">
              <w:rPr>
                <w:sz w:val="22"/>
                <w:szCs w:val="22"/>
                <w:rtl w:val="0"/>
              </w:rPr>
              <w:t xml:space="preserve">Удостоверение личности № </w:t>
            </w:r>
            <w:r w:rsidDel="00000000" w:rsidR="00000000" w:rsidRPr="00000000">
              <w:rPr>
                <w:rtl w:val="0"/>
              </w:rPr>
              <w:t xml:space="preserve">050050417</w:t>
            </w:r>
            <w:r w:rsidDel="00000000" w:rsidR="00000000" w:rsidRPr="00000000">
              <w:rPr>
                <w:rtl w:val="0"/>
              </w:rPr>
            </w:r>
          </w:p>
          <w:p w:rsidR="00000000" w:rsidDel="00000000" w:rsidP="00000000" w:rsidRDefault="00000000" w:rsidRPr="00000000" w14:paraId="0000012D">
            <w:pPr>
              <w:widowControl w:val="1"/>
              <w:shd w:fill="ffffff" w:val="clear"/>
              <w:spacing w:line="254" w:lineRule="auto"/>
              <w:ind w:hanging="2"/>
              <w:rPr>
                <w:sz w:val="22"/>
                <w:szCs w:val="22"/>
              </w:rPr>
            </w:pPr>
            <w:r w:rsidDel="00000000" w:rsidR="00000000" w:rsidRPr="00000000">
              <w:rPr>
                <w:sz w:val="22"/>
                <w:szCs w:val="22"/>
                <w:rtl w:val="0"/>
              </w:rPr>
              <w:t xml:space="preserve">Выдано МВД РЕСПУБЛИКИ КАЗАХСТАН</w:t>
            </w:r>
          </w:p>
          <w:p w:rsidR="00000000" w:rsidDel="00000000" w:rsidP="00000000" w:rsidRDefault="00000000" w:rsidRPr="00000000" w14:paraId="0000012E">
            <w:pPr>
              <w:widowControl w:val="1"/>
              <w:shd w:fill="ffffff" w:val="clear"/>
              <w:spacing w:line="254" w:lineRule="auto"/>
              <w:ind w:hanging="2"/>
              <w:rPr>
                <w:sz w:val="22"/>
                <w:szCs w:val="22"/>
              </w:rPr>
            </w:pPr>
            <w:r w:rsidDel="00000000" w:rsidR="00000000" w:rsidRPr="00000000">
              <w:rPr>
                <w:sz w:val="22"/>
                <w:szCs w:val="22"/>
                <w:rtl w:val="0"/>
              </w:rPr>
              <w:t xml:space="preserve">Дата выдачи </w:t>
            </w:r>
            <w:r w:rsidDel="00000000" w:rsidR="00000000" w:rsidRPr="00000000">
              <w:rPr>
                <w:rtl w:val="0"/>
              </w:rPr>
              <w:t xml:space="preserve">07.02.2022</w:t>
            </w:r>
            <w:r w:rsidDel="00000000" w:rsidR="00000000" w:rsidRPr="00000000">
              <w:rPr>
                <w:sz w:val="22"/>
                <w:szCs w:val="22"/>
                <w:rtl w:val="0"/>
              </w:rPr>
              <w:t xml:space="preserve"> г.</w:t>
            </w:r>
          </w:p>
          <w:p w:rsidR="00000000" w:rsidDel="00000000" w:rsidP="00000000" w:rsidRDefault="00000000" w:rsidRPr="00000000" w14:paraId="0000012F">
            <w:pPr>
              <w:widowControl w:val="1"/>
              <w:shd w:fill="ffffff" w:val="clear"/>
              <w:spacing w:line="254" w:lineRule="auto"/>
              <w:ind w:hanging="2"/>
              <w:rPr>
                <w:sz w:val="22"/>
                <w:szCs w:val="22"/>
              </w:rPr>
            </w:pPr>
            <w:r w:rsidDel="00000000" w:rsidR="00000000" w:rsidRPr="00000000">
              <w:rPr>
                <w:rtl w:val="0"/>
              </w:rPr>
            </w:r>
          </w:p>
          <w:p w:rsidR="00000000" w:rsidDel="00000000" w:rsidP="00000000" w:rsidRDefault="00000000" w:rsidRPr="00000000" w14:paraId="00000130">
            <w:pPr>
              <w:widowControl w:val="1"/>
              <w:ind w:hanging="2"/>
              <w:rPr>
                <w:sz w:val="22"/>
                <w:szCs w:val="22"/>
              </w:rPr>
            </w:pPr>
            <w:r w:rsidDel="00000000" w:rsidR="00000000" w:rsidRPr="00000000">
              <w:rPr>
                <w:rtl w:val="0"/>
              </w:rPr>
            </w:r>
          </w:p>
          <w:p w:rsidR="00000000" w:rsidDel="00000000" w:rsidP="00000000" w:rsidRDefault="00000000" w:rsidRPr="00000000" w14:paraId="00000131">
            <w:pPr>
              <w:widowControl w:val="1"/>
              <w:ind w:hanging="2"/>
              <w:rPr>
                <w:sz w:val="22"/>
                <w:szCs w:val="22"/>
              </w:rPr>
            </w:pPr>
            <w:r w:rsidDel="00000000" w:rsidR="00000000" w:rsidRPr="00000000">
              <w:rPr>
                <w:rtl w:val="0"/>
              </w:rPr>
            </w:r>
          </w:p>
          <w:p w:rsidR="00000000" w:rsidDel="00000000" w:rsidP="00000000" w:rsidRDefault="00000000" w:rsidRPr="00000000" w14:paraId="00000132">
            <w:pPr>
              <w:widowControl w:val="1"/>
              <w:ind w:hanging="2"/>
              <w:rPr>
                <w:sz w:val="22"/>
                <w:szCs w:val="22"/>
                <w:highlight w:val="white"/>
              </w:rPr>
            </w:pPr>
            <w:r w:rsidDel="00000000" w:rsidR="00000000" w:rsidRPr="00000000">
              <w:rPr>
                <w:sz w:val="22"/>
                <w:szCs w:val="22"/>
                <w:rtl w:val="0"/>
              </w:rPr>
              <w:t xml:space="preserve">_________________________</w:t>
            </w:r>
            <w:r w:rsidDel="00000000" w:rsidR="00000000" w:rsidRPr="00000000">
              <w:rPr>
                <w:rtl w:val="0"/>
              </w:rPr>
              <w:t xml:space="preserve"> </w:t>
            </w:r>
            <w:r w:rsidDel="00000000" w:rsidR="00000000" w:rsidRPr="00000000">
              <w:rPr>
                <w:b w:val="1"/>
                <w:bCs w:val="1"/>
                <w:sz w:val="22"/>
                <w:szCs w:val="22"/>
                <w:highlight w:val="white"/>
                <w:rtl w:val="0"/>
              </w:rPr>
              <w:t xml:space="preserve">Тлеміс З. К.</w:t>
            </w:r>
            <w:r w:rsidDel="00000000" w:rsidR="00000000" w:rsidRPr="00000000">
              <w:rPr>
                <w:rtl w:val="0"/>
              </w:rPr>
            </w:r>
          </w:p>
          <w:p w:rsidR="00000000" w:rsidDel="00000000" w:rsidP="00000000" w:rsidRDefault="00000000" w:rsidRPr="00000000" w14:paraId="00000133">
            <w:pPr>
              <w:widowControl w:val="1"/>
              <w:spacing w:after="120" w:lineRule="auto"/>
              <w:ind w:hanging="2"/>
              <w:rPr>
                <w:sz w:val="22"/>
                <w:szCs w:val="22"/>
              </w:rPr>
            </w:pPr>
            <w:r w:rsidDel="00000000" w:rsidR="00000000" w:rsidRPr="00000000">
              <w:rPr>
                <w:i w:val="1"/>
                <w:iCs w:val="1"/>
                <w:sz w:val="22"/>
                <w:szCs w:val="22"/>
                <w:rtl w:val="0"/>
              </w:rPr>
              <w:t xml:space="preserve">Подпись</w:t>
            </w:r>
            <w:r w:rsidDel="00000000" w:rsidR="00000000" w:rsidRPr="00000000">
              <w:rPr>
                <w:rtl w:val="0"/>
              </w:rPr>
            </w:r>
          </w:p>
        </w:tc>
      </w:tr>
    </w:tbl>
    <w:p w:rsidR="00000000" w:rsidDel="00000000" w:rsidP="00000000" w:rsidRDefault="00000000" w:rsidRPr="00000000" w14:paraId="00000134">
      <w:pPr>
        <w:widowControl w:val="1"/>
        <w:pBdr>
          <w:top w:space="0" w:sz="0" w:val="nil"/>
          <w:left w:space="0" w:sz="0" w:val="nil"/>
          <w:bottom w:space="0" w:sz="0" w:val="nil"/>
          <w:right w:space="0" w:sz="0" w:val="nil"/>
          <w:between w:space="0" w:sz="0" w:val="nil"/>
        </w:pBdr>
        <w:spacing w:after="120"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35">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36">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7">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8">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9">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A">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B">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C">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D">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E">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1">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2">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3">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4">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5">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6">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7">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8">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9">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A">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B">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C">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D">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E">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4F">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50">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51">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Экземпляр настоящего Договора</w:t>
      </w:r>
    </w:p>
    <w:p w:rsidR="00000000" w:rsidDel="00000000" w:rsidP="00000000" w:rsidRDefault="00000000" w:rsidRPr="00000000" w14:paraId="00000152">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получил (-а): _________________________________ ______________ ______________</w:t>
      </w:r>
    </w:p>
    <w:p w:rsidR="00000000" w:rsidDel="00000000" w:rsidP="00000000" w:rsidRDefault="00000000" w:rsidRPr="00000000" w14:paraId="00000153">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(Ф. И. О. работника)                              (подпись)           (дата)</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Приложение к договору</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о полной материальной</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ответственности</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от </w:t>
      </w:r>
      <w:r w:rsidDel="00000000" w:rsidR="00000000" w:rsidRPr="00000000">
        <w:rPr>
          <w:rtl w:val="0"/>
        </w:rPr>
        <w:t xml:space="preserve">«13» февраля 2026</w:t>
      </w:r>
      <w:r w:rsidDel="00000000" w:rsidR="00000000" w:rsidRPr="00000000">
        <w:rPr>
          <w:color w:val="000000"/>
          <w:rtl w:val="0"/>
        </w:rPr>
        <w:t xml:space="preserve"> 2026 года </w:t>
      </w:r>
      <w:r w:rsidDel="00000000" w:rsidR="00000000" w:rsidRPr="00000000">
        <w:rPr>
          <w:rtl w:val="0"/>
        </w:rPr>
        <w:t xml:space="preserve">№66</w:t>
      </w:r>
      <w:r w:rsidDel="00000000" w:rsidR="00000000" w:rsidRPr="00000000">
        <w:rPr>
          <w:rtl w:val="0"/>
        </w:rPr>
      </w:r>
    </w:p>
    <w:p w:rsidR="00000000" w:rsidDel="00000000" w:rsidP="00000000" w:rsidRDefault="00000000" w:rsidRPr="00000000" w14:paraId="0000015B">
      <w:pPr>
        <w:widowControl w:val="1"/>
        <w:pBdr>
          <w:top w:space="0" w:sz="0" w:val="nil"/>
          <w:left w:space="0" w:sz="0" w:val="nil"/>
          <w:bottom w:space="0" w:sz="0" w:val="nil"/>
          <w:right w:space="0" w:sz="0" w:val="nil"/>
          <w:between w:space="0" w:sz="0" w:val="nil"/>
        </w:pBdr>
        <w:spacing w:line="240" w:lineRule="auto"/>
        <w:ind w:left="0" w:hanging="2"/>
        <w:jc w:val="center"/>
        <w:rPr>
          <w:b w:val="1"/>
          <w:bCs w:val="1"/>
        </w:rPr>
      </w:pPr>
      <w:r w:rsidDel="00000000" w:rsidR="00000000" w:rsidRPr="00000000">
        <w:rPr>
          <w:rtl w:val="0"/>
        </w:rPr>
      </w:r>
    </w:p>
    <w:p w:rsidR="00000000" w:rsidDel="00000000" w:rsidP="00000000" w:rsidRDefault="00000000" w:rsidRPr="00000000" w14:paraId="0000015C">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Акт приема-передачи товарно-материальных ценностей </w:t>
      </w:r>
      <w:r w:rsidDel="00000000" w:rsidR="00000000" w:rsidRPr="00000000">
        <w:rPr>
          <w:b w:val="1"/>
          <w:bCs w:val="1"/>
          <w:rtl w:val="0"/>
        </w:rPr>
        <w:t xml:space="preserve">№66</w:t>
      </w:r>
      <w:r w:rsidDel="00000000" w:rsidR="00000000" w:rsidRPr="00000000">
        <w:rPr>
          <w:rtl w:val="0"/>
        </w:rPr>
      </w:r>
    </w:p>
    <w:p w:rsidR="00000000" w:rsidDel="00000000" w:rsidP="00000000" w:rsidRDefault="00000000" w:rsidRPr="00000000" w14:paraId="0000015D">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5E">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Г. Алматы                                                                                                              </w:t>
      </w:r>
      <w:r w:rsidDel="00000000" w:rsidR="00000000" w:rsidRPr="00000000">
        <w:rPr>
          <w:rtl w:val="0"/>
        </w:rPr>
        <w:t xml:space="preserve">«13» февраля </w:t>
      </w:r>
      <w:r w:rsidDel="00000000" w:rsidR="00000000" w:rsidRPr="00000000">
        <w:rPr>
          <w:color w:val="000000"/>
          <w:rtl w:val="0"/>
        </w:rPr>
        <w:t xml:space="preserve">2026 года</w:t>
        <w:tab/>
        <w:tab/>
        <w:tab/>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Товарищество с ограниченной ответственностью «КомплектСтройДеталь» (далее - Работодатель) в лице </w:t>
      </w:r>
      <w:r w:rsidDel="00000000" w:rsidR="00000000" w:rsidRPr="00000000">
        <w:rPr>
          <w:rtl w:val="0"/>
        </w:rPr>
        <w:t xml:space="preserve"> и.о. HR директора </w:t>
      </w:r>
      <w:r w:rsidDel="00000000" w:rsidR="00000000" w:rsidRPr="00000000">
        <w:rPr>
          <w:b w:val="1"/>
          <w:bCs w:val="1"/>
          <w:rtl w:val="0"/>
        </w:rPr>
        <w:t xml:space="preserve">Оспановой Раи Талгатовны</w:t>
      </w:r>
      <w:r w:rsidDel="00000000" w:rsidR="00000000" w:rsidRPr="00000000">
        <w:rPr>
          <w:rtl w:val="0"/>
        </w:rPr>
        <w:t xml:space="preserve">, действующего на основании Доверенности №3 от 02 февраля 2026 года</w:t>
      </w:r>
      <w:r w:rsidDel="00000000" w:rsidR="00000000" w:rsidRPr="00000000">
        <w:rPr>
          <w:color w:val="000000"/>
          <w:rtl w:val="0"/>
        </w:rPr>
        <w:t xml:space="preserve">, бизнес- действующего на основании Доверенности от 17 октября 2024 года, бизнес-идентификационный номер 010540008501, адрес места нахождения: Республика Казахстан, г. Алматы, БЦ Capital Tower, улица Абиша Кекилбайулы, 34, 3 этаж, офис 3-01, банковские реквизиты: ИИК:KZ496017131000020539 (KZT), в банке АО «Народный Банк Казахстана», БИК: HSBKKZKX,  с одной стороны, и    </w:t>
      </w:r>
    </w:p>
    <w:p w:rsidR="00000000" w:rsidDel="00000000" w:rsidP="00000000" w:rsidRDefault="00000000" w:rsidRPr="00000000" w14:paraId="00000160">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rtl w:val="0"/>
        </w:rPr>
        <w:t xml:space="preserve">Тлеміс Заңғар Копбайұлы</w:t>
      </w:r>
      <w:r w:rsidDel="00000000" w:rsidR="00000000" w:rsidRPr="00000000">
        <w:rPr>
          <w:b w:val="1"/>
          <w:bCs w:val="1"/>
          <w:color w:val="000000"/>
          <w:rtl w:val="0"/>
        </w:rPr>
        <w:t xml:space="preserve"> </w:t>
      </w:r>
      <w:r w:rsidDel="00000000" w:rsidR="00000000" w:rsidRPr="00000000">
        <w:rPr>
          <w:color w:val="000000"/>
          <w:rtl w:val="0"/>
        </w:rPr>
        <w:t xml:space="preserve">(далее - Работник), гражданин Республики Казахстан, удостоверение личности № </w:t>
      </w:r>
      <w:r w:rsidDel="00000000" w:rsidR="00000000" w:rsidRPr="00000000">
        <w:rPr>
          <w:rtl w:val="0"/>
        </w:rPr>
        <w:t xml:space="preserve">050050417 </w:t>
      </w:r>
      <w:r w:rsidDel="00000000" w:rsidR="00000000" w:rsidRPr="00000000">
        <w:rPr>
          <w:color w:val="000000"/>
          <w:rtl w:val="0"/>
        </w:rPr>
        <w:t xml:space="preserve">выдан </w:t>
      </w:r>
      <w:r w:rsidDel="00000000" w:rsidR="00000000" w:rsidRPr="00000000">
        <w:rPr>
          <w:rtl w:val="0"/>
        </w:rPr>
        <w:t xml:space="preserve">07.02.2022 </w:t>
      </w:r>
      <w:r w:rsidDel="00000000" w:rsidR="00000000" w:rsidRPr="00000000">
        <w:rPr>
          <w:color w:val="000000"/>
          <w:rtl w:val="0"/>
        </w:rPr>
        <w:t xml:space="preserve">г. МВД РК , ИИН </w:t>
      </w:r>
      <w:r w:rsidDel="00000000" w:rsidR="00000000" w:rsidRPr="00000000">
        <w:rPr>
          <w:rtl w:val="0"/>
        </w:rPr>
        <w:t xml:space="preserve">951220300819</w:t>
      </w:r>
      <w:r w:rsidDel="00000000" w:rsidR="00000000" w:rsidRPr="00000000">
        <w:rPr>
          <w:color w:val="000000"/>
          <w:rtl w:val="0"/>
        </w:rPr>
        <w:t xml:space="preserve">, адрес фактического места жительства:</w:t>
      </w:r>
      <w:r w:rsidDel="00000000" w:rsidR="00000000" w:rsidRPr="00000000">
        <w:rPr>
          <w:b w:val="1"/>
          <w:bCs w:val="1"/>
          <w:color w:val="000000"/>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____________________________________________________________________________________, адрес места регистрации: </w:t>
      </w:r>
      <w:r w:rsidDel="00000000" w:rsidR="00000000" w:rsidRPr="00000000">
        <w:rPr>
          <w:b w:val="1"/>
          <w:bCs w:val="1"/>
          <w:color w:val="000000"/>
          <w:rtl w:val="0"/>
        </w:rPr>
        <w:t xml:space="preserve">__________________________________________________________</w:t>
      </w:r>
      <w:r w:rsidDel="00000000" w:rsidR="00000000" w:rsidRPr="00000000">
        <w:rPr>
          <w:color w:val="000000"/>
          <w:rtl w:val="0"/>
        </w:rPr>
        <w:t xml:space="preserve">, ____________________________________________________________________с другой стороны,    </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совместно именуемые Стороны, а по отдельности Сторона или как указано выше, составили настоящий Акт приёма-передачи товарно-материальных ценностей (далее-Акт) к Договору о полной индивидуальной материальной ответственности </w:t>
      </w:r>
      <w:r w:rsidDel="00000000" w:rsidR="00000000" w:rsidRPr="00000000">
        <w:rPr>
          <w:rtl w:val="0"/>
        </w:rPr>
        <w:t xml:space="preserve">№66 </w:t>
      </w:r>
      <w:r w:rsidDel="00000000" w:rsidR="00000000" w:rsidRPr="00000000">
        <w:rPr>
          <w:color w:val="000000"/>
          <w:rtl w:val="0"/>
        </w:rPr>
        <w:t xml:space="preserve">от </w:t>
      </w:r>
      <w:r w:rsidDel="00000000" w:rsidR="00000000" w:rsidRPr="00000000">
        <w:rPr>
          <w:rtl w:val="0"/>
        </w:rPr>
        <w:t xml:space="preserve">«13» февраля</w:t>
      </w:r>
      <w:r w:rsidDel="00000000" w:rsidR="00000000" w:rsidRPr="00000000">
        <w:rPr>
          <w:color w:val="000000"/>
          <w:rtl w:val="0"/>
        </w:rPr>
        <w:t xml:space="preserve"> 2026 г., (далее-Договор) о нижеследующем:</w:t>
      </w:r>
    </w:p>
    <w:p w:rsidR="00000000" w:rsidDel="00000000" w:rsidP="00000000" w:rsidRDefault="00000000" w:rsidRPr="00000000" w14:paraId="00000163">
      <w:pPr>
        <w:widowControl w:val="1"/>
        <w:numPr>
          <w:ilvl w:val="0"/>
          <w:numId w:val="4"/>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Работодатель передал, а Работник принял нижеследующее имущество, ценности, иные нижеперечисленные товарно-материальные ценности Работодателя (в том числе имущество третьи лиц, находящееся у Работодателя, если работодатель несет ответственность за сохранность этого имущества) (далее – ТМЦ):  </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tbl>
      <w:tblPr>
        <w:tblStyle w:val="Table4"/>
        <w:tblW w:w="101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
        <w:gridCol w:w="2455"/>
        <w:gridCol w:w="1833"/>
        <w:gridCol w:w="1565"/>
        <w:gridCol w:w="1251"/>
        <w:gridCol w:w="1034"/>
        <w:gridCol w:w="1650"/>
        <w:tblGridChange w:id="0">
          <w:tblGrid>
            <w:gridCol w:w="407"/>
            <w:gridCol w:w="2455"/>
            <w:gridCol w:w="1833"/>
            <w:gridCol w:w="1565"/>
            <w:gridCol w:w="1251"/>
            <w:gridCol w:w="1034"/>
            <w:gridCol w:w="1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5">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6">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Наименование товарно-материальных ценностей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7">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Характеристика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8">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Инвентарный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9">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Единица измерения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6A">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6B">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Кол-во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6C">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6D">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Примечание</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E">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6F">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0">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1">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2">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3">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4">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7</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5">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6">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7">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8">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9">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A">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B">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C">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D">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E">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F">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0">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1">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2">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3">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4">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5">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6">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7">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8">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9">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A">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B">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C">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D">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8E">
            <w:pPr>
              <w:widowControl w:val="1"/>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F">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0">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91">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92">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ВСЕГО: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93">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94">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95">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6">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7">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bl>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9A">
      <w:pPr>
        <w:widowControl w:val="1"/>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В момент подписания Акта Работодатель передал Работнику:</w:t>
      </w:r>
    </w:p>
    <w:p w:rsidR="00000000" w:rsidDel="00000000" w:rsidP="00000000" w:rsidRDefault="00000000" w:rsidRPr="00000000" w14:paraId="0000019B">
      <w:pPr>
        <w:widowControl w:val="1"/>
        <w:numPr>
          <w:ilvl w:val="1"/>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Документы, акты и т.д.:</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_______________________________________________________________________________</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_______________________________________________________________________________</w:t>
      </w:r>
    </w:p>
    <w:p w:rsidR="00000000" w:rsidDel="00000000" w:rsidP="00000000" w:rsidRDefault="00000000" w:rsidRPr="00000000" w14:paraId="0000019E">
      <w:pPr>
        <w:widowControl w:val="1"/>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Подписывая настоящий Акт Стороны, подтверждают, что ТМЦ переданы в указанном количестве, ассортименте, комплектности, качестве.</w:t>
      </w:r>
    </w:p>
    <w:p w:rsidR="00000000" w:rsidDel="00000000" w:rsidP="00000000" w:rsidRDefault="00000000" w:rsidRPr="00000000" w14:paraId="0000019F">
      <w:pPr>
        <w:widowControl w:val="1"/>
        <w:numPr>
          <w:ilvl w:val="0"/>
          <w:numId w:val="4"/>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Акт является неотъемлемой частью Договора и составлен в двух подлинных экземплярах, тексты которых имеют одинаковую юридическую силу: один из которых находится у Работодателя, второй у Работника. </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1A2">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ПОДПИСИ СТОРОН</w:t>
      </w:r>
      <w:r w:rsidDel="00000000" w:rsidR="00000000" w:rsidRPr="00000000">
        <w:rPr>
          <w:rtl w:val="0"/>
        </w:rPr>
      </w:r>
    </w:p>
    <w:p w:rsidR="00000000" w:rsidDel="00000000" w:rsidP="00000000" w:rsidRDefault="00000000" w:rsidRPr="00000000" w14:paraId="000001A3">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bl>
      <w:tblPr>
        <w:tblStyle w:val="Table5"/>
        <w:tblW w:w="9906.0" w:type="dxa"/>
        <w:jc w:val="left"/>
        <w:tblInd w:w="-108.0" w:type="dxa"/>
        <w:tblLayout w:type="fixed"/>
        <w:tblLook w:val="0000"/>
      </w:tblPr>
      <w:tblGrid>
        <w:gridCol w:w="4953"/>
        <w:gridCol w:w="4953"/>
        <w:tblGridChange w:id="0">
          <w:tblGrid>
            <w:gridCol w:w="4953"/>
            <w:gridCol w:w="4953"/>
          </w:tblGrid>
        </w:tblGridChange>
      </w:tblGrid>
      <w:tr>
        <w:trPr>
          <w:cantSplit w:val="0"/>
          <w:tblHeader w:val="0"/>
        </w:trPr>
        <w:tc>
          <w:tcPr>
            <w:vAlign w:val="center"/>
          </w:tcPr>
          <w:p w:rsidR="00000000" w:rsidDel="00000000" w:rsidP="00000000" w:rsidRDefault="00000000" w:rsidRPr="00000000" w14:paraId="000001A4">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РАБОТОДАТЕЛЬ:</w:t>
            </w:r>
            <w:r w:rsidDel="00000000" w:rsidR="00000000" w:rsidRPr="00000000">
              <w:rPr>
                <w:rtl w:val="0"/>
              </w:rPr>
            </w:r>
          </w:p>
        </w:tc>
        <w:tc>
          <w:tcPr>
            <w:vAlign w:val="center"/>
          </w:tcPr>
          <w:p w:rsidR="00000000" w:rsidDel="00000000" w:rsidP="00000000" w:rsidRDefault="00000000" w:rsidRPr="00000000" w14:paraId="000001A5">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РАБОТНИК:</w:t>
            </w:r>
            <w:r w:rsidDel="00000000" w:rsidR="00000000" w:rsidRPr="00000000">
              <w:rPr>
                <w:rtl w:val="0"/>
              </w:rPr>
            </w:r>
          </w:p>
        </w:tc>
      </w:tr>
      <w:tr>
        <w:trPr>
          <w:cantSplit w:val="0"/>
          <w:trHeight w:val="2671" w:hRule="atLeast"/>
          <w:tblHeader w:val="0"/>
        </w:trPr>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ТОО «КомплектСтройДеталь»</w:t>
              <w:tab/>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Республика Казахстан, г. Алматы, БЦ Capital Tower, улица Абиша Кекилбайулы, 34, 3 этаж, офис 3-01</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БИН: 010540008501</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ИИК KZ496017131000020539 (KZT)</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БИК: HSBKKZKX</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в АО «Народный Банк Казахстана»</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AD">
            <w:pPr>
              <w:spacing w:after="120" w:lineRule="auto"/>
              <w:ind w:left="0" w:hanging="2"/>
              <w:rPr>
                <w:sz w:val="22"/>
                <w:szCs w:val="22"/>
              </w:rPr>
            </w:pPr>
            <w:r w:rsidDel="00000000" w:rsidR="00000000" w:rsidRPr="00000000">
              <w:rPr>
                <w:b w:val="1"/>
                <w:bCs w:val="1"/>
                <w:sz w:val="22"/>
                <w:szCs w:val="22"/>
                <w:rtl w:val="0"/>
              </w:rPr>
              <w:t xml:space="preserve">и.о.HR директора ______________Оспанова Р.Т.</w:t>
            </w:r>
            <w:r w:rsidDel="00000000" w:rsidR="00000000" w:rsidRPr="00000000">
              <w:rPr>
                <w:rtl w:val="0"/>
              </w:rPr>
            </w:r>
          </w:p>
          <w:p w:rsidR="00000000" w:rsidDel="00000000" w:rsidP="00000000" w:rsidRDefault="00000000" w:rsidRPr="00000000" w14:paraId="000001AE">
            <w:pPr>
              <w:widowControl w:val="1"/>
              <w:pBdr>
                <w:top w:space="0" w:sz="0" w:val="nil"/>
                <w:left w:space="0" w:sz="0" w:val="nil"/>
                <w:bottom w:space="0" w:sz="0" w:val="nil"/>
                <w:right w:space="0" w:sz="0" w:val="nil"/>
                <w:between w:space="0" w:sz="0" w:val="nil"/>
              </w:pBdr>
              <w:spacing w:after="120" w:line="240" w:lineRule="auto"/>
              <w:ind w:left="0" w:hanging="2"/>
              <w:rPr>
                <w:b w:val="1"/>
                <w:bCs w:val="1"/>
                <w:color w:val="ff0000"/>
                <w:sz w:val="22"/>
                <w:szCs w:val="22"/>
              </w:rPr>
            </w:pPr>
            <w:r w:rsidDel="00000000" w:rsidR="00000000" w:rsidRPr="00000000">
              <w:rPr>
                <w:rtl w:val="0"/>
              </w:rPr>
            </w:r>
          </w:p>
        </w:tc>
        <w:tc>
          <w:tcPr/>
          <w:p w:rsidR="00000000" w:rsidDel="00000000" w:rsidP="00000000" w:rsidRDefault="00000000" w:rsidRPr="00000000" w14:paraId="000001AF">
            <w:pPr>
              <w:widowControl w:val="1"/>
              <w:shd w:fill="ffffff" w:val="clear"/>
              <w:spacing w:line="254" w:lineRule="auto"/>
              <w:ind w:hanging="2"/>
              <w:rPr>
                <w:sz w:val="22"/>
                <w:szCs w:val="22"/>
                <w:highlight w:val="white"/>
              </w:rPr>
            </w:pPr>
            <w:r w:rsidDel="00000000" w:rsidR="00000000" w:rsidRPr="00000000">
              <w:rPr>
                <w:b w:val="1"/>
                <w:bCs w:val="1"/>
                <w:sz w:val="22"/>
                <w:szCs w:val="22"/>
                <w:highlight w:val="white"/>
                <w:rtl w:val="0"/>
              </w:rPr>
              <w:t xml:space="preserve">Тлеміс Заңғар Копбайұлы</w:t>
            </w:r>
            <w:r w:rsidDel="00000000" w:rsidR="00000000" w:rsidRPr="00000000">
              <w:rPr>
                <w:rtl w:val="0"/>
              </w:rPr>
            </w:r>
          </w:p>
          <w:p w:rsidR="00000000" w:rsidDel="00000000" w:rsidP="00000000" w:rsidRDefault="00000000" w:rsidRPr="00000000" w14:paraId="000001B0">
            <w:pPr>
              <w:widowControl w:val="1"/>
              <w:shd w:fill="ffffff" w:val="clear"/>
              <w:spacing w:line="254" w:lineRule="auto"/>
              <w:ind w:hanging="2"/>
              <w:rPr>
                <w:sz w:val="22"/>
                <w:szCs w:val="22"/>
              </w:rPr>
            </w:pPr>
            <w:r w:rsidDel="00000000" w:rsidR="00000000" w:rsidRPr="00000000">
              <w:rPr>
                <w:sz w:val="22"/>
                <w:szCs w:val="22"/>
                <w:rtl w:val="0"/>
              </w:rPr>
              <w:t xml:space="preserve">Адрес_____________________________________</w:t>
            </w:r>
          </w:p>
          <w:p w:rsidR="00000000" w:rsidDel="00000000" w:rsidP="00000000" w:rsidRDefault="00000000" w:rsidRPr="00000000" w14:paraId="000001B1">
            <w:pPr>
              <w:widowControl w:val="1"/>
              <w:shd w:fill="ffffff" w:val="clear"/>
              <w:spacing w:line="254" w:lineRule="auto"/>
              <w:ind w:hanging="2"/>
              <w:rPr>
                <w:sz w:val="22"/>
                <w:szCs w:val="22"/>
              </w:rPr>
            </w:pPr>
            <w:r w:rsidDel="00000000" w:rsidR="00000000" w:rsidRPr="00000000">
              <w:rPr>
                <w:sz w:val="22"/>
                <w:szCs w:val="22"/>
                <w:rtl w:val="0"/>
              </w:rPr>
              <w:t xml:space="preserve">ИИН: 951220300819</w:t>
            </w:r>
          </w:p>
          <w:p w:rsidR="00000000" w:rsidDel="00000000" w:rsidP="00000000" w:rsidRDefault="00000000" w:rsidRPr="00000000" w14:paraId="000001B2">
            <w:pPr>
              <w:widowControl w:val="1"/>
              <w:shd w:fill="ffffff" w:val="clear"/>
              <w:spacing w:line="254" w:lineRule="auto"/>
              <w:ind w:hanging="2"/>
              <w:rPr>
                <w:sz w:val="22"/>
                <w:szCs w:val="22"/>
              </w:rPr>
            </w:pPr>
            <w:r w:rsidDel="00000000" w:rsidR="00000000" w:rsidRPr="00000000">
              <w:rPr>
                <w:sz w:val="22"/>
                <w:szCs w:val="22"/>
                <w:rtl w:val="0"/>
              </w:rPr>
              <w:t xml:space="preserve">Удостоверение личности № </w:t>
            </w:r>
            <w:r w:rsidDel="00000000" w:rsidR="00000000" w:rsidRPr="00000000">
              <w:rPr>
                <w:rtl w:val="0"/>
              </w:rPr>
              <w:t xml:space="preserve">050050417</w:t>
            </w:r>
            <w:r w:rsidDel="00000000" w:rsidR="00000000" w:rsidRPr="00000000">
              <w:rPr>
                <w:rtl w:val="0"/>
              </w:rPr>
            </w:r>
          </w:p>
          <w:p w:rsidR="00000000" w:rsidDel="00000000" w:rsidP="00000000" w:rsidRDefault="00000000" w:rsidRPr="00000000" w14:paraId="000001B3">
            <w:pPr>
              <w:widowControl w:val="1"/>
              <w:shd w:fill="ffffff" w:val="clear"/>
              <w:spacing w:line="254" w:lineRule="auto"/>
              <w:ind w:hanging="2"/>
              <w:rPr>
                <w:sz w:val="22"/>
                <w:szCs w:val="22"/>
              </w:rPr>
            </w:pPr>
            <w:r w:rsidDel="00000000" w:rsidR="00000000" w:rsidRPr="00000000">
              <w:rPr>
                <w:sz w:val="22"/>
                <w:szCs w:val="22"/>
                <w:rtl w:val="0"/>
              </w:rPr>
              <w:t xml:space="preserve">Выдано МВД РЕСПУБЛИКИ КАЗАХСТАН</w:t>
            </w:r>
          </w:p>
          <w:p w:rsidR="00000000" w:rsidDel="00000000" w:rsidP="00000000" w:rsidRDefault="00000000" w:rsidRPr="00000000" w14:paraId="000001B4">
            <w:pPr>
              <w:widowControl w:val="1"/>
              <w:shd w:fill="ffffff" w:val="clear"/>
              <w:spacing w:line="254" w:lineRule="auto"/>
              <w:ind w:hanging="2"/>
              <w:rPr>
                <w:sz w:val="22"/>
                <w:szCs w:val="22"/>
              </w:rPr>
            </w:pPr>
            <w:r w:rsidDel="00000000" w:rsidR="00000000" w:rsidRPr="00000000">
              <w:rPr>
                <w:sz w:val="22"/>
                <w:szCs w:val="22"/>
                <w:rtl w:val="0"/>
              </w:rPr>
              <w:t xml:space="preserve">Дата выдачи </w:t>
            </w:r>
            <w:r w:rsidDel="00000000" w:rsidR="00000000" w:rsidRPr="00000000">
              <w:rPr>
                <w:rtl w:val="0"/>
              </w:rPr>
              <w:t xml:space="preserve">07.02.2022</w:t>
            </w:r>
            <w:r w:rsidDel="00000000" w:rsidR="00000000" w:rsidRPr="00000000">
              <w:rPr>
                <w:sz w:val="22"/>
                <w:szCs w:val="22"/>
                <w:rtl w:val="0"/>
              </w:rPr>
              <w:t xml:space="preserve"> г.</w:t>
            </w:r>
          </w:p>
          <w:p w:rsidR="00000000" w:rsidDel="00000000" w:rsidP="00000000" w:rsidRDefault="00000000" w:rsidRPr="00000000" w14:paraId="000001B5">
            <w:pPr>
              <w:widowControl w:val="1"/>
              <w:shd w:fill="ffffff" w:val="clear"/>
              <w:spacing w:line="254" w:lineRule="auto"/>
              <w:ind w:hanging="2"/>
              <w:rPr>
                <w:sz w:val="22"/>
                <w:szCs w:val="22"/>
              </w:rPr>
            </w:pPr>
            <w:r w:rsidDel="00000000" w:rsidR="00000000" w:rsidRPr="00000000">
              <w:rPr>
                <w:rtl w:val="0"/>
              </w:rPr>
            </w:r>
          </w:p>
          <w:p w:rsidR="00000000" w:rsidDel="00000000" w:rsidP="00000000" w:rsidRDefault="00000000" w:rsidRPr="00000000" w14:paraId="000001B6">
            <w:pPr>
              <w:widowControl w:val="1"/>
              <w:ind w:hanging="2"/>
              <w:rPr>
                <w:sz w:val="22"/>
                <w:szCs w:val="22"/>
              </w:rPr>
            </w:pPr>
            <w:r w:rsidDel="00000000" w:rsidR="00000000" w:rsidRPr="00000000">
              <w:rPr>
                <w:rtl w:val="0"/>
              </w:rPr>
            </w:r>
          </w:p>
          <w:p w:rsidR="00000000" w:rsidDel="00000000" w:rsidP="00000000" w:rsidRDefault="00000000" w:rsidRPr="00000000" w14:paraId="000001B7">
            <w:pPr>
              <w:widowControl w:val="1"/>
              <w:ind w:hanging="2"/>
              <w:rPr>
                <w:sz w:val="22"/>
                <w:szCs w:val="22"/>
              </w:rPr>
            </w:pPr>
            <w:r w:rsidDel="00000000" w:rsidR="00000000" w:rsidRPr="00000000">
              <w:rPr>
                <w:rtl w:val="0"/>
              </w:rPr>
            </w:r>
          </w:p>
          <w:p w:rsidR="00000000" w:rsidDel="00000000" w:rsidP="00000000" w:rsidRDefault="00000000" w:rsidRPr="00000000" w14:paraId="000001B8">
            <w:pPr>
              <w:widowControl w:val="1"/>
              <w:ind w:hanging="2"/>
              <w:rPr>
                <w:sz w:val="22"/>
                <w:szCs w:val="22"/>
                <w:highlight w:val="white"/>
              </w:rPr>
            </w:pPr>
            <w:r w:rsidDel="00000000" w:rsidR="00000000" w:rsidRPr="00000000">
              <w:rPr>
                <w:sz w:val="22"/>
                <w:szCs w:val="22"/>
                <w:rtl w:val="0"/>
              </w:rPr>
              <w:t xml:space="preserve">_________________________</w:t>
            </w:r>
            <w:r w:rsidDel="00000000" w:rsidR="00000000" w:rsidRPr="00000000">
              <w:rPr>
                <w:rtl w:val="0"/>
              </w:rPr>
              <w:t xml:space="preserve"> </w:t>
            </w:r>
            <w:r w:rsidDel="00000000" w:rsidR="00000000" w:rsidRPr="00000000">
              <w:rPr>
                <w:b w:val="1"/>
                <w:bCs w:val="1"/>
                <w:sz w:val="22"/>
                <w:szCs w:val="22"/>
                <w:highlight w:val="white"/>
                <w:rtl w:val="0"/>
              </w:rPr>
              <w:t xml:space="preserve">Тлеміс З. К.</w:t>
            </w:r>
            <w:r w:rsidDel="00000000" w:rsidR="00000000" w:rsidRPr="00000000">
              <w:rPr>
                <w:rtl w:val="0"/>
              </w:rPr>
            </w:r>
          </w:p>
          <w:p w:rsidR="00000000" w:rsidDel="00000000" w:rsidP="00000000" w:rsidRDefault="00000000" w:rsidRPr="00000000" w14:paraId="000001B9">
            <w:pPr>
              <w:widowControl w:val="1"/>
              <w:spacing w:after="120" w:lineRule="auto"/>
              <w:ind w:hanging="2"/>
              <w:rPr>
                <w:sz w:val="22"/>
                <w:szCs w:val="22"/>
              </w:rPr>
            </w:pPr>
            <w:r w:rsidDel="00000000" w:rsidR="00000000" w:rsidRPr="00000000">
              <w:rPr>
                <w:i w:val="1"/>
                <w:iCs w:val="1"/>
                <w:sz w:val="22"/>
                <w:szCs w:val="22"/>
                <w:rtl w:val="0"/>
              </w:rPr>
              <w:t xml:space="preserve">Подпись</w:t>
            </w:r>
            <w:r w:rsidDel="00000000" w:rsidR="00000000" w:rsidRPr="00000000">
              <w:rPr>
                <w:rtl w:val="0"/>
              </w:rPr>
            </w:r>
          </w:p>
        </w:tc>
      </w:tr>
    </w:tbl>
    <w:p w:rsidR="00000000" w:rsidDel="00000000" w:rsidP="00000000" w:rsidRDefault="00000000" w:rsidRPr="00000000" w14:paraId="000001BA">
      <w:pPr>
        <w:widowControl w:val="1"/>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50" w:before="150" w:line="240" w:lineRule="auto"/>
        <w:ind w:left="0" w:hanging="2"/>
        <w:rPr>
          <w:color w:val="000000"/>
        </w:rPr>
      </w:pPr>
      <w:r w:rsidDel="00000000" w:rsidR="00000000" w:rsidRPr="00000000">
        <w:rPr>
          <w:rtl w:val="0"/>
        </w:rPr>
      </w:r>
    </w:p>
    <w:p w:rsidR="00000000" w:rsidDel="00000000" w:rsidP="00000000" w:rsidRDefault="00000000" w:rsidRPr="00000000" w14:paraId="000001D3">
      <w:pPr>
        <w:widowControl w:val="1"/>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1D4">
      <w:pPr>
        <w:widowControl w:val="1"/>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Приложение №2</w:t>
      </w:r>
    </w:p>
    <w:p w:rsidR="00000000" w:rsidDel="00000000" w:rsidP="00000000" w:rsidRDefault="00000000" w:rsidRPr="00000000" w14:paraId="000001D5">
      <w:pPr>
        <w:widowControl w:val="1"/>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к трудовому договору</w:t>
      </w:r>
      <w:r w:rsidDel="00000000" w:rsidR="00000000" w:rsidRPr="00000000">
        <w:rPr>
          <w:rtl w:val="0"/>
        </w:rPr>
        <w:t xml:space="preserve">№66</w:t>
      </w:r>
      <w:r w:rsidDel="00000000" w:rsidR="00000000" w:rsidRPr="00000000">
        <w:rPr>
          <w:rtl w:val="0"/>
        </w:rPr>
      </w:r>
    </w:p>
    <w:p w:rsidR="00000000" w:rsidDel="00000000" w:rsidP="00000000" w:rsidRDefault="00000000" w:rsidRPr="00000000" w14:paraId="000001D6">
      <w:pPr>
        <w:widowControl w:val="1"/>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от </w:t>
      </w:r>
      <w:r w:rsidDel="00000000" w:rsidR="00000000" w:rsidRPr="00000000">
        <w:rPr>
          <w:rtl w:val="0"/>
        </w:rPr>
        <w:t xml:space="preserve">«13» февраля</w:t>
      </w:r>
      <w:r w:rsidDel="00000000" w:rsidR="00000000" w:rsidRPr="00000000">
        <w:rPr>
          <w:color w:val="000000"/>
          <w:rtl w:val="0"/>
        </w:rPr>
        <w:t xml:space="preserve"> 2026 г.</w:t>
      </w:r>
    </w:p>
    <w:p w:rsidR="00000000" w:rsidDel="00000000" w:rsidP="00000000" w:rsidRDefault="00000000" w:rsidRPr="00000000" w14:paraId="000001D7">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rtl w:val="0"/>
        </w:rPr>
      </w:r>
    </w:p>
    <w:p w:rsidR="00000000" w:rsidDel="00000000" w:rsidP="00000000" w:rsidRDefault="00000000" w:rsidRPr="00000000" w14:paraId="000001D8">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b w:val="1"/>
          <w:bCs w:val="1"/>
          <w:color w:val="000000"/>
          <w:rtl w:val="0"/>
        </w:rPr>
        <w:t xml:space="preserve">Договор о неконкуренции </w:t>
      </w:r>
      <w:r w:rsidDel="00000000" w:rsidR="00000000" w:rsidRPr="00000000">
        <w:rPr>
          <w:b w:val="1"/>
          <w:bCs w:val="1"/>
          <w:rtl w:val="0"/>
        </w:rPr>
        <w:t xml:space="preserve">№66</w:t>
      </w:r>
      <w:r w:rsidDel="00000000" w:rsidR="00000000" w:rsidRPr="00000000">
        <w:rPr>
          <w:rtl w:val="0"/>
        </w:rPr>
      </w:r>
    </w:p>
    <w:p w:rsidR="00000000" w:rsidDel="00000000" w:rsidP="00000000" w:rsidRDefault="00000000" w:rsidRPr="00000000" w14:paraId="000001D9">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color w:val="000000"/>
          <w:rtl w:val="0"/>
        </w:rPr>
        <w:t xml:space="preserve">Город Алматы                                                                                                         </w:t>
      </w:r>
      <w:r w:rsidDel="00000000" w:rsidR="00000000" w:rsidRPr="00000000">
        <w:rPr>
          <w:rtl w:val="0"/>
        </w:rPr>
        <w:t xml:space="preserve">«13» февраля</w:t>
      </w:r>
      <w:r w:rsidDel="00000000" w:rsidR="00000000" w:rsidRPr="00000000">
        <w:rPr>
          <w:color w:val="000000"/>
          <w:rtl w:val="0"/>
        </w:rPr>
        <w:t xml:space="preserve"> 2026 год</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d0d0d"/>
          <w:rtl w:val="0"/>
        </w:rPr>
        <w:t xml:space="preserve">Товарищество с ограниченной ответственностью «КомплектСтройДеталь» (далее - Работодатель) </w:t>
      </w:r>
      <w:r w:rsidDel="00000000" w:rsidR="00000000" w:rsidRPr="00000000">
        <w:rPr>
          <w:color w:val="000000"/>
          <w:rtl w:val="0"/>
        </w:rPr>
        <w:t xml:space="preserve">в лице</w:t>
      </w:r>
      <w:r w:rsidDel="00000000" w:rsidR="00000000" w:rsidRPr="00000000">
        <w:rPr>
          <w:color w:val="ff0000"/>
          <w:rtl w:val="0"/>
        </w:rPr>
        <w:t xml:space="preserve"> </w:t>
      </w:r>
      <w:r w:rsidDel="00000000" w:rsidR="00000000" w:rsidRPr="00000000">
        <w:rPr>
          <w:rtl w:val="0"/>
        </w:rPr>
        <w:t xml:space="preserve"> и.о. HR директора </w:t>
      </w:r>
      <w:r w:rsidDel="00000000" w:rsidR="00000000" w:rsidRPr="00000000">
        <w:rPr>
          <w:b w:val="1"/>
          <w:bCs w:val="1"/>
          <w:rtl w:val="0"/>
        </w:rPr>
        <w:t xml:space="preserve">Оспановой Раи Талгатовны</w:t>
      </w:r>
      <w:r w:rsidDel="00000000" w:rsidR="00000000" w:rsidRPr="00000000">
        <w:rPr>
          <w:rtl w:val="0"/>
        </w:rPr>
        <w:t xml:space="preserve">, действующего на основании Доверенности №3 от 02 февраля 2026 года</w:t>
      </w:r>
      <w:r w:rsidDel="00000000" w:rsidR="00000000" w:rsidRPr="00000000">
        <w:rPr>
          <w:color w:val="000000"/>
          <w:rtl w:val="0"/>
        </w:rPr>
        <w:t xml:space="preserve">, бизнес-идентификационный номер 010540008501, адрес места нахождения: Республика Казахстан, г. Алматы, БЦ Capital Tower, улица Абиша Кекилбайулы, 34, 3 этаж, офис 3-01, банковские реквизиты: ИИК:KZ496017131000020539 (KZT), в банке АО «Народный Банк Казахстана», БИК: HSBKKZKX,  с одной стороны, и    </w:t>
      </w:r>
    </w:p>
    <w:p w:rsidR="00000000" w:rsidDel="00000000" w:rsidP="00000000" w:rsidRDefault="00000000" w:rsidRPr="00000000" w14:paraId="000001DB">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bCs w:val="1"/>
          <w:rtl w:val="0"/>
        </w:rPr>
        <w:t xml:space="preserve">Тлеміс Заңғар Копбайұлы</w:t>
      </w:r>
      <w:r w:rsidDel="00000000" w:rsidR="00000000" w:rsidRPr="00000000">
        <w:rPr>
          <w:b w:val="1"/>
          <w:bCs w:val="1"/>
          <w:color w:val="000000"/>
          <w:rtl w:val="0"/>
        </w:rPr>
        <w:t xml:space="preserve"> </w:t>
      </w:r>
      <w:r w:rsidDel="00000000" w:rsidR="00000000" w:rsidRPr="00000000">
        <w:rPr>
          <w:color w:val="000000"/>
          <w:rtl w:val="0"/>
        </w:rPr>
        <w:t xml:space="preserve">(далее - Работник), гражданин Республики Казахстан, удостоверение личности № </w:t>
      </w:r>
      <w:r w:rsidDel="00000000" w:rsidR="00000000" w:rsidRPr="00000000">
        <w:rPr>
          <w:rtl w:val="0"/>
        </w:rPr>
        <w:t xml:space="preserve">050050417 </w:t>
      </w:r>
      <w:r w:rsidDel="00000000" w:rsidR="00000000" w:rsidRPr="00000000">
        <w:rPr>
          <w:color w:val="000000"/>
          <w:rtl w:val="0"/>
        </w:rPr>
        <w:t xml:space="preserve">выдан </w:t>
      </w:r>
      <w:r w:rsidDel="00000000" w:rsidR="00000000" w:rsidRPr="00000000">
        <w:rPr>
          <w:rtl w:val="0"/>
        </w:rPr>
        <w:t xml:space="preserve">07.02.2022 </w:t>
      </w:r>
      <w:r w:rsidDel="00000000" w:rsidR="00000000" w:rsidRPr="00000000">
        <w:rPr>
          <w:color w:val="000000"/>
          <w:rtl w:val="0"/>
        </w:rPr>
        <w:t xml:space="preserve"> г. МВД РК , ИИН </w:t>
      </w:r>
      <w:r w:rsidDel="00000000" w:rsidR="00000000" w:rsidRPr="00000000">
        <w:rPr>
          <w:rtl w:val="0"/>
        </w:rPr>
        <w:t xml:space="preserve">951220300819</w:t>
      </w:r>
      <w:r w:rsidDel="00000000" w:rsidR="00000000" w:rsidRPr="00000000">
        <w:rPr>
          <w:color w:val="000000"/>
          <w:rtl w:val="0"/>
        </w:rPr>
        <w:t xml:space="preserve">, адрес фактического места жительства:</w:t>
      </w:r>
      <w:r w:rsidDel="00000000" w:rsidR="00000000" w:rsidRPr="00000000">
        <w:rPr>
          <w:b w:val="1"/>
          <w:bCs w:val="1"/>
          <w:color w:val="000000"/>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1DC">
      <w:pPr>
        <w:widowControl w:val="1"/>
        <w:pBdr>
          <w:top w:space="0" w:sz="0" w:val="nil"/>
          <w:left w:space="0" w:sz="0" w:val="nil"/>
          <w:bottom w:space="0" w:sz="0" w:val="nil"/>
          <w:right w:space="0" w:sz="0" w:val="nil"/>
          <w:between w:space="0" w:sz="0" w:val="nil"/>
        </w:pBdr>
        <w:spacing w:after="160" w:before="160" w:line="240" w:lineRule="auto"/>
        <w:ind w:left="0" w:hanging="2"/>
        <w:jc w:val="both"/>
        <w:rPr>
          <w:color w:val="000000"/>
        </w:rPr>
      </w:pPr>
      <w:r w:rsidDel="00000000" w:rsidR="00000000" w:rsidRPr="00000000">
        <w:rPr>
          <w:color w:val="000000"/>
          <w:rtl w:val="0"/>
        </w:rPr>
        <w:t xml:space="preserve">____________________________________________________________________________________, адрес места регистрации: </w:t>
      </w:r>
      <w:r w:rsidDel="00000000" w:rsidR="00000000" w:rsidRPr="00000000">
        <w:rPr>
          <w:b w:val="1"/>
          <w:bCs w:val="1"/>
          <w:color w:val="000000"/>
          <w:rtl w:val="0"/>
        </w:rPr>
        <w:t xml:space="preserve">__________________________________________________________</w:t>
      </w:r>
      <w:r w:rsidDel="00000000" w:rsidR="00000000" w:rsidRPr="00000000">
        <w:rPr>
          <w:color w:val="000000"/>
          <w:rtl w:val="0"/>
        </w:rPr>
        <w:t xml:space="preserve">, ____________________________________________________________________с другой стороны,    </w:t>
      </w:r>
    </w:p>
    <w:p w:rsidR="00000000" w:rsidDel="00000000" w:rsidP="00000000" w:rsidRDefault="00000000" w:rsidRPr="00000000" w14:paraId="000001DD">
      <w:pPr>
        <w:widowControl w:val="1"/>
        <w:pBdr>
          <w:top w:space="0" w:sz="0" w:val="nil"/>
          <w:left w:space="0" w:sz="0" w:val="nil"/>
          <w:bottom w:space="0" w:sz="0" w:val="nil"/>
          <w:right w:space="0" w:sz="0" w:val="nil"/>
          <w:between w:space="0" w:sz="0" w:val="nil"/>
        </w:pBdr>
        <w:spacing w:after="160" w:before="160" w:line="240" w:lineRule="auto"/>
        <w:ind w:left="0" w:hanging="2"/>
        <w:jc w:val="both"/>
        <w:rPr>
          <w:color w:val="000000"/>
        </w:rPr>
      </w:pPr>
      <w:r w:rsidDel="00000000" w:rsidR="00000000" w:rsidRPr="00000000">
        <w:rPr>
          <w:color w:val="000000"/>
          <w:rtl w:val="0"/>
        </w:rPr>
        <w:t xml:space="preserve">совместно именуемые Стороны, а по отдельности Сторона или как указано выше, в соответствии со ст. 29 Трудового Кодекса Республики Казахстан и на основании Трудового договора</w:t>
      </w:r>
      <w:r w:rsidDel="00000000" w:rsidR="00000000" w:rsidRPr="00000000">
        <w:rPr>
          <w:rtl w:val="0"/>
        </w:rPr>
        <w:t xml:space="preserve"> №66</w:t>
      </w:r>
      <w:r w:rsidDel="00000000" w:rsidR="00000000" w:rsidRPr="00000000">
        <w:rPr>
          <w:color w:val="000000"/>
          <w:rtl w:val="0"/>
        </w:rPr>
        <w:t xml:space="preserve"> от</w:t>
      </w:r>
      <w:r w:rsidDel="00000000" w:rsidR="00000000" w:rsidRPr="00000000">
        <w:rPr>
          <w:rtl w:val="0"/>
        </w:rPr>
        <w:t xml:space="preserve"> «13» февраля</w:t>
      </w:r>
      <w:r w:rsidDel="00000000" w:rsidR="00000000" w:rsidRPr="00000000">
        <w:rPr>
          <w:color w:val="000000"/>
          <w:rtl w:val="0"/>
        </w:rPr>
        <w:t xml:space="preserve"> 2026 года заключили настоящей Договор о неконкуренции (далее - Договор, настоящий Договор) о нижеследующем: </w:t>
      </w:r>
    </w:p>
    <w:p w:rsidR="00000000" w:rsidDel="00000000" w:rsidP="00000000" w:rsidRDefault="00000000" w:rsidRPr="00000000" w14:paraId="000001DE">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b w:val="1"/>
          <w:bCs w:val="1"/>
          <w:color w:val="000000"/>
          <w:rtl w:val="0"/>
        </w:rPr>
        <w:t xml:space="preserve">1. ОБЩИЕ ПОЛОЖЕНИЯ</w:t>
      </w:r>
      <w:r w:rsidDel="00000000" w:rsidR="00000000" w:rsidRPr="00000000">
        <w:rPr>
          <w:rtl w:val="0"/>
        </w:rPr>
      </w:r>
    </w:p>
    <w:p w:rsidR="00000000" w:rsidDel="00000000" w:rsidP="00000000" w:rsidRDefault="00000000" w:rsidRPr="00000000" w14:paraId="000001DF">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 Для целей Договора используются понятия (термины, определения), которые при изложении по тексту с заглавных букв означают нижеследующее:</w:t>
      </w:r>
    </w:p>
    <w:p w:rsidR="00000000" w:rsidDel="00000000" w:rsidP="00000000" w:rsidRDefault="00000000" w:rsidRPr="00000000" w14:paraId="000001E0">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1.1.1. Коммерческая тайна - информация, определяемая и охраняемая Работодателем, свободный доступ на законном основании к которой имеет ограниченный круг лиц, разглашение, получение, использование которой может нанести ущерб его интересам;</w:t>
      </w:r>
    </w:p>
    <w:p w:rsidR="00000000" w:rsidDel="00000000" w:rsidP="00000000" w:rsidRDefault="00000000" w:rsidRPr="00000000" w14:paraId="000001E1">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1.1.2.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в том числе, но не ограничиваясь, сведения о фактах, событиях и обстоятельствах частной  жизни работников и иных иных лиц, связанных с Работодателем трудовыми, гражданско-правовыми и (или) иными правоотношениями, позволяющие идентифицировать их личность. Персональные данные ограниченного доступа относятся к Конфиденциальной информации, за исключением случаев, когда необходимо их раскрытие в соответствии с законодательством и (или) с письменного согласия Работодателя (уполномоченного им лица) (например, предоставление информации об аффилированных лицах и т.п.);</w:t>
      </w:r>
    </w:p>
    <w:p w:rsidR="00000000" w:rsidDel="00000000" w:rsidP="00000000" w:rsidRDefault="00000000" w:rsidRPr="00000000" w14:paraId="000001E2">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1.1.3. Конфиденциальная информация – все виды информации, в том числе нераскрытая информация, Коммерческая тайна, служебная информация, а также банковская, налоговая, нотариальная, врачебная, личная, адвокатская тайна, в отношении которой в соответствии с законодательством, Договором, Соглашением о конфиденциальности, внутренними актами Работодателя ограничен доступ (установлена конфиденциальность), то есть установлено обязательное для выполнения лицом (Работником), получившим Доступ (Допуск) к данной Информации, требование не передавать (не разглашать) такую Информацию Третьим лицам без письменного согласия Работодателя;</w:t>
      </w:r>
    </w:p>
    <w:p w:rsidR="00000000" w:rsidDel="00000000" w:rsidP="00000000" w:rsidRDefault="00000000" w:rsidRPr="00000000" w14:paraId="000001E3">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1.1.4. Конфиденциальный документ – документ, содержащий Конфиденциальную информацию, или Документ, созданный на основании Конфиденциальной информации;</w:t>
      </w:r>
    </w:p>
    <w:p w:rsidR="00000000" w:rsidDel="00000000" w:rsidP="00000000" w:rsidRDefault="00000000" w:rsidRPr="00000000" w14:paraId="000001E4">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1.1.5. Трудовой договор – письменное соглашение между Работником и Работодателем, заключенное в соответствии с Трудовым кодексом.</w:t>
      </w:r>
    </w:p>
    <w:p w:rsidR="00000000" w:rsidDel="00000000" w:rsidP="00000000" w:rsidRDefault="00000000" w:rsidRPr="00000000" w14:paraId="000001E5">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1.1.6. Договор - настоящий Договор.</w:t>
      </w:r>
    </w:p>
    <w:p w:rsidR="00000000" w:rsidDel="00000000" w:rsidP="00000000" w:rsidRDefault="00000000" w:rsidRPr="00000000" w14:paraId="000001E6">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1.1.7. Убытки - расходы, которые произведены или должны быть произведены Работодателем, право которого нарушено, утрата или повреждение его имущества (реальный ущерб), а также неполученные доходы, которые он получил бы при обычных условиях оборота, если бы его право не было нарушено (упущенная выгода), а также репутационные риски.</w:t>
      </w:r>
    </w:p>
    <w:p w:rsidR="00000000" w:rsidDel="00000000" w:rsidP="00000000" w:rsidRDefault="00000000" w:rsidRPr="00000000" w14:paraId="000001E7">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1.1.8. Срок Трудового договора - срок, в течение которого действует Трудовой договор.</w:t>
      </w:r>
    </w:p>
    <w:p w:rsidR="00000000" w:rsidDel="00000000" w:rsidP="00000000" w:rsidRDefault="00000000" w:rsidRPr="00000000" w14:paraId="000001E8">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1.1.9. Срок Договора - срок действия настоящего Договора, в соответствии с которым Работник обязуется не нарушать Условия и положения настоящего Договора.</w:t>
      </w:r>
    </w:p>
    <w:p w:rsidR="00000000" w:rsidDel="00000000" w:rsidP="00000000" w:rsidRDefault="00000000" w:rsidRPr="00000000" w14:paraId="000001E9">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color w:val="000000"/>
          <w:rtl w:val="0"/>
        </w:rPr>
        <w:t xml:space="preserve">2. </w:t>
      </w:r>
      <w:r w:rsidDel="00000000" w:rsidR="00000000" w:rsidRPr="00000000">
        <w:rPr>
          <w:b w:val="1"/>
          <w:bCs w:val="1"/>
          <w:color w:val="000000"/>
          <w:rtl w:val="0"/>
        </w:rPr>
        <w:t xml:space="preserve">ПРЕДМЕТ ДОГОВОРА</w:t>
      </w:r>
      <w:r w:rsidDel="00000000" w:rsidR="00000000" w:rsidRPr="00000000">
        <w:rPr>
          <w:rtl w:val="0"/>
        </w:rPr>
      </w:r>
    </w:p>
    <w:p w:rsidR="00000000" w:rsidDel="00000000" w:rsidP="00000000" w:rsidRDefault="00000000" w:rsidRPr="00000000" w14:paraId="000001EA">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 По настоящему Договору Работник обязуется не нарушать следующие условия о неконкуренции (далее- Условия):</w:t>
      </w:r>
    </w:p>
    <w:p w:rsidR="00000000" w:rsidDel="00000000" w:rsidP="00000000" w:rsidRDefault="00000000" w:rsidRPr="00000000" w14:paraId="000001EB">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2.1.1. конкурировать по коммерческой  (и/или финансово-хозяйственной деятельности) деятельности Работодателя с Работодателем, оказывать услуги, работы, наниматься в качестве работника и/или исполнителя,  участвовать в консультациях и/или иным образом быть связанным с любыми другими лицами (юридическими и/или физическими), которые конкурируют с деятельностью Работодателя, и/или работать в конкурирующих с Работодателем компаниях, создавать конкурирующую компанию/конкурирующие компании по отношению к деятельности Работодателя, консультировать и оказывать услуги, выполнять работы для таких конкурирующих с Работодателем компаний, а также  ни прямо, ни косвенно не оказывать деловые и/или консультационные услуги в любой форме и любым способом третьим лицам, которые бы конкурировали с финансово-хозяйственной деятельностью Работодателя, ни прямо, ни косвенно в любой форме и любым способом не заниматься финансово-хозяйственной деятельностью которая бы конкурировала с аналогичной деятельностью Работодателя</w:t>
      </w:r>
    </w:p>
    <w:p w:rsidR="00000000" w:rsidDel="00000000" w:rsidP="00000000" w:rsidRDefault="00000000" w:rsidRPr="00000000" w14:paraId="000001EC">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2.1.2. использовать и разглашать информацию, указанную в данном Условии и в положениях Договора третьим лицам, разглашать Третьим лицам Конфиденциальную информацию и иную информацию: </w:t>
      </w:r>
    </w:p>
    <w:p w:rsidR="00000000" w:rsidDel="00000000" w:rsidP="00000000" w:rsidRDefault="00000000" w:rsidRPr="00000000" w14:paraId="000001ED">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2.2. Условия применяются по времени, территории и возмездности в зависимости от положений Договора, регулирующих время действия Условий, территорию действия Условий и компенсацию для Работника за соблюдения Условий (в случаях когда она предусмотрена).</w:t>
      </w:r>
    </w:p>
    <w:p w:rsidR="00000000" w:rsidDel="00000000" w:rsidP="00000000" w:rsidRDefault="00000000" w:rsidRPr="00000000" w14:paraId="000001EE">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color w:val="000000"/>
          <w:rtl w:val="0"/>
        </w:rPr>
        <w:t xml:space="preserve">3. </w:t>
      </w:r>
      <w:r w:rsidDel="00000000" w:rsidR="00000000" w:rsidRPr="00000000">
        <w:rPr>
          <w:b w:val="1"/>
          <w:bCs w:val="1"/>
          <w:color w:val="000000"/>
          <w:rtl w:val="0"/>
        </w:rPr>
        <w:t xml:space="preserve">ВРЕМЯ (СРОК) ДЕЙСТВИЯ УСЛОВИЙ О НЕКОНКУРЕНЦИИ</w:t>
      </w:r>
      <w:r w:rsidDel="00000000" w:rsidR="00000000" w:rsidRPr="00000000">
        <w:rPr>
          <w:rtl w:val="0"/>
        </w:rPr>
      </w:r>
    </w:p>
    <w:p w:rsidR="00000000" w:rsidDel="00000000" w:rsidP="00000000" w:rsidRDefault="00000000" w:rsidRPr="00000000" w14:paraId="000001EF">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3.1. Настоящий Договор вступает в силу с момента подписания и действует в течение срока действия Трудового договора. При этом срок настоящего Договора и Условия не может превышать срок Трудового Договора и действует в течение срока действия Трудового Договора.</w:t>
      </w:r>
    </w:p>
    <w:p w:rsidR="00000000" w:rsidDel="00000000" w:rsidP="00000000" w:rsidRDefault="00000000" w:rsidRPr="00000000" w14:paraId="000001F0">
      <w:pPr>
        <w:widowControl w:val="1"/>
        <w:pBdr>
          <w:top w:space="0" w:sz="0" w:val="nil"/>
          <w:left w:space="0" w:sz="0" w:val="nil"/>
          <w:bottom w:space="0" w:sz="0" w:val="nil"/>
          <w:right w:space="0" w:sz="0" w:val="nil"/>
          <w:between w:space="0" w:sz="0" w:val="nil"/>
        </w:pBdr>
        <w:spacing w:after="160" w:before="160" w:line="240" w:lineRule="auto"/>
        <w:ind w:left="0" w:hanging="2"/>
        <w:jc w:val="both"/>
        <w:rPr>
          <w:color w:val="000000"/>
        </w:rPr>
      </w:pPr>
      <w:r w:rsidDel="00000000" w:rsidR="00000000" w:rsidRPr="00000000">
        <w:rPr>
          <w:color w:val="000000"/>
          <w:rtl w:val="0"/>
        </w:rPr>
        <w:t xml:space="preserve">3.2. Не зависимо от пунктов настоящей статьи и  положений Договора, Работник обязуется в </w:t>
      </w:r>
      <w:r w:rsidDel="00000000" w:rsidR="00000000" w:rsidRPr="00000000">
        <w:rPr>
          <w:color w:val="0d0d0d"/>
          <w:rtl w:val="0"/>
        </w:rPr>
        <w:t xml:space="preserve">течение  двух лет со дня прекращения трудового договора не разглашать Конфиденциальную информацию, а также иную информацию,  полученную законными и/или не законными способами, включая, но не ограничиваясь </w:t>
      </w:r>
      <w:r w:rsidDel="00000000" w:rsidR="00000000" w:rsidRPr="00000000">
        <w:rPr>
          <w:color w:val="000000"/>
          <w:rtl w:val="0"/>
        </w:rPr>
        <w:t xml:space="preserve">информацией, которая была раскрыта Работнику и/или в иных ситуациях когда подобная информация стала известна Работнику в процессе трудовой деятельности, в том числе информацией, непосредственно связанной и/или не связанной с трудовыми обязанностями Работника, которая может навредить Работодателю и/или его деловой репутации, а также не использовать и не разглашать Конфиденциальные документы, разработки программ, программные продукты, приложения, планы, стратегии, ноу-хау, ПО, объекты интеллектуальной собственности и авторского права, базы данных, в том числе базы данных клиентов и контрагентов Работодателя, персональных данных клиентов  и контрагентов, условий договоров с клиентами и контрагентами (в которых стороны договорились о не разглашении), а также не использовать и не разглашать размер заработной платы, бонусы и премии сотрудников Работодателя.</w:t>
      </w:r>
    </w:p>
    <w:p w:rsidR="00000000" w:rsidDel="00000000" w:rsidP="00000000" w:rsidRDefault="00000000" w:rsidRPr="00000000" w14:paraId="000001F1">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color w:val="000000"/>
          <w:rtl w:val="0"/>
        </w:rPr>
        <w:t xml:space="preserve">4. </w:t>
      </w:r>
      <w:r w:rsidDel="00000000" w:rsidR="00000000" w:rsidRPr="00000000">
        <w:rPr>
          <w:b w:val="1"/>
          <w:bCs w:val="1"/>
          <w:color w:val="000000"/>
          <w:rtl w:val="0"/>
        </w:rPr>
        <w:t xml:space="preserve"> ТЕРРИТОРИЯ ДЕЙСТВИЯ УСЛОВИЙ</w:t>
      </w:r>
      <w:r w:rsidDel="00000000" w:rsidR="00000000" w:rsidRPr="00000000">
        <w:rPr>
          <w:rtl w:val="0"/>
        </w:rPr>
      </w:r>
    </w:p>
    <w:p w:rsidR="00000000" w:rsidDel="00000000" w:rsidP="00000000" w:rsidRDefault="00000000" w:rsidRPr="00000000" w14:paraId="000001F2">
      <w:pPr>
        <w:widowControl w:val="1"/>
        <w:pBdr>
          <w:top w:space="0" w:sz="0" w:val="nil"/>
          <w:left w:space="0" w:sz="0" w:val="nil"/>
          <w:bottom w:space="0" w:sz="0" w:val="nil"/>
          <w:right w:space="0" w:sz="0" w:val="nil"/>
          <w:between w:space="0" w:sz="0" w:val="nil"/>
        </w:pBdr>
        <w:spacing w:after="160" w:before="160" w:line="240" w:lineRule="auto"/>
        <w:ind w:left="0" w:hanging="2"/>
        <w:jc w:val="both"/>
        <w:rPr>
          <w:color w:val="0d0d0d"/>
        </w:rPr>
      </w:pPr>
      <w:r w:rsidDel="00000000" w:rsidR="00000000" w:rsidRPr="00000000">
        <w:rPr>
          <w:color w:val="0d0d0d"/>
          <w:rtl w:val="0"/>
        </w:rPr>
        <w:t xml:space="preserve">4.1. Работник обязуется не нарушать Условия на всей территории Республики Казахстан.</w:t>
      </w:r>
    </w:p>
    <w:p w:rsidR="00000000" w:rsidDel="00000000" w:rsidP="00000000" w:rsidRDefault="00000000" w:rsidRPr="00000000" w14:paraId="000001F3">
      <w:pPr>
        <w:widowControl w:val="1"/>
        <w:pBdr>
          <w:top w:space="0" w:sz="0" w:val="nil"/>
          <w:left w:space="0" w:sz="0" w:val="nil"/>
          <w:bottom w:space="0" w:sz="0" w:val="nil"/>
          <w:right w:space="0" w:sz="0" w:val="nil"/>
          <w:between w:space="0" w:sz="0" w:val="nil"/>
        </w:pBdr>
        <w:spacing w:after="160" w:before="160" w:line="240" w:lineRule="auto"/>
        <w:ind w:left="0" w:hanging="2"/>
        <w:jc w:val="both"/>
        <w:rPr>
          <w:color w:val="0d0d0d"/>
        </w:rPr>
      </w:pPr>
      <w:r w:rsidDel="00000000" w:rsidR="00000000" w:rsidRPr="00000000">
        <w:rPr>
          <w:rtl w:val="0"/>
        </w:rPr>
      </w:r>
    </w:p>
    <w:p w:rsidR="00000000" w:rsidDel="00000000" w:rsidP="00000000" w:rsidRDefault="00000000" w:rsidRPr="00000000" w14:paraId="000001F4">
      <w:pPr>
        <w:widowControl w:val="1"/>
        <w:pBdr>
          <w:top w:space="0" w:sz="0" w:val="nil"/>
          <w:left w:space="0" w:sz="0" w:val="nil"/>
          <w:bottom w:space="0" w:sz="0" w:val="nil"/>
          <w:right w:space="0" w:sz="0" w:val="nil"/>
          <w:between w:space="0" w:sz="0" w:val="nil"/>
        </w:pBdr>
        <w:spacing w:after="160" w:before="160" w:line="240" w:lineRule="auto"/>
        <w:ind w:left="0" w:hanging="2"/>
        <w:jc w:val="both"/>
        <w:rPr>
          <w:color w:val="0d0d0d"/>
        </w:rPr>
      </w:pPr>
      <w:r w:rsidDel="00000000" w:rsidR="00000000" w:rsidRPr="00000000">
        <w:rPr>
          <w:rtl w:val="0"/>
        </w:rPr>
      </w:r>
    </w:p>
    <w:p w:rsidR="00000000" w:rsidDel="00000000" w:rsidP="00000000" w:rsidRDefault="00000000" w:rsidRPr="00000000" w14:paraId="000001F5">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b w:val="1"/>
          <w:bCs w:val="1"/>
          <w:color w:val="000000"/>
          <w:rtl w:val="0"/>
        </w:rPr>
        <w:t xml:space="preserve">5. ОТВЕТСТВЕННОСТЬ СТОРОН</w:t>
      </w:r>
      <w:r w:rsidDel="00000000" w:rsidR="00000000" w:rsidRPr="00000000">
        <w:rPr>
          <w:rtl w:val="0"/>
        </w:rPr>
      </w:r>
    </w:p>
    <w:p w:rsidR="00000000" w:rsidDel="00000000" w:rsidP="00000000" w:rsidRDefault="00000000" w:rsidRPr="00000000" w14:paraId="000001F6">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5.1. Работник несет дисциплинарную, гражданско-правовую, административную, уголовную, ответственность в случаях прямого и (или) косвенного нарушения (в том числе и посредством бездействия) Условия в течение срока Трудового договора.</w:t>
      </w:r>
    </w:p>
    <w:p w:rsidR="00000000" w:rsidDel="00000000" w:rsidP="00000000" w:rsidRDefault="00000000" w:rsidRPr="00000000" w14:paraId="000001F7">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5.2. За несоблюдение положений Соглашения и (или) актов Работодателя, регламентирующих вопросы обращения и Защиты Конфиденциальной информации, включая, но, не ограничиваясь: прямое и (или) косвенное (в том числе и посредством бездействия) Разглашение Работником или по его вине и (или) создание условий для Разглашения Конфиденциальной информации, передача Третьим лицам, публикация без письменного согласия Работодателя, а также несанкционированное Работодателем использование Конфиденциальной информации для занятий любой деятельностью, которая в качестве конкурентного действия может нанести Убытки Работодателю, является основанием в зависимости от тяжести нарушения для привлечения Работника к дисциплинарному взысканию, расторжения Трудового договора по инициативе Работодателя, привлечения Работника к гражданско-правовой, а также административной или уголовной ответственности.</w:t>
      </w:r>
    </w:p>
    <w:p w:rsidR="00000000" w:rsidDel="00000000" w:rsidP="00000000" w:rsidRDefault="00000000" w:rsidRPr="00000000" w14:paraId="000001F8">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5.2.1.  В случаях нарушения Работником  Условий и обязательств предусмотренных пп. 2.1., 3.1, 4.1, в течение срока действия Трудового договора, Работник  обязуется в  течение 3 (трех) рабочих дней возместить всю сумму компенсаций, выплаченных Работодателем за  весь период времени в течение которого выплачивались компенсации (далее - общая сумма компенсаций), а также возместить все убытки Работодателя. Настоящий подпункта применяются в случаях, когда по настоящему договору предусмотрена компенсация.</w:t>
      </w:r>
    </w:p>
    <w:p w:rsidR="00000000" w:rsidDel="00000000" w:rsidP="00000000" w:rsidRDefault="00000000" w:rsidRPr="00000000" w14:paraId="000001F9">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00000"/>
          <w:rtl w:val="0"/>
        </w:rPr>
        <w:t xml:space="preserve">5.3. В случае </w:t>
      </w:r>
      <w:r w:rsidDel="00000000" w:rsidR="00000000" w:rsidRPr="00000000">
        <w:rPr>
          <w:color w:val="0d0d0d"/>
          <w:rtl w:val="0"/>
        </w:rPr>
        <w:t xml:space="preserve">нарушения любого из пунктов Раздела 3 Договора, Работник обязуется выплатить штраф в размере 3 000 000 (три миллиона) тенге и возместить все убытки Работодателю.</w:t>
      </w:r>
    </w:p>
    <w:p w:rsidR="00000000" w:rsidDel="00000000" w:rsidP="00000000" w:rsidRDefault="00000000" w:rsidRPr="00000000" w14:paraId="000001FA">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d0d0d"/>
          <w:rtl w:val="0"/>
        </w:rPr>
        <w:t xml:space="preserve">5.4. В случае нарушения любого из пунктов Раздела 2 Договора, Работник обязуется выплатить штраф в размере 3 000 000 (три миллиона) тенге и возместить все убытки Работодателю.</w:t>
      </w:r>
    </w:p>
    <w:p w:rsidR="00000000" w:rsidDel="00000000" w:rsidP="00000000" w:rsidRDefault="00000000" w:rsidRPr="00000000" w14:paraId="000001FB">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d0d0d"/>
          <w:rtl w:val="0"/>
        </w:rPr>
        <w:t xml:space="preserve">5.5. В случае нарушения любого из пунктов Раздела 4 Договора, Работник обязуется выплатить штраф в размере 3 000 000 (три миллиона) тенге и возместить все убытки Работодателю.</w:t>
      </w:r>
    </w:p>
    <w:p w:rsidR="00000000" w:rsidDel="00000000" w:rsidP="00000000" w:rsidRDefault="00000000" w:rsidRPr="00000000" w14:paraId="000001FC">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d0d0d"/>
          <w:rtl w:val="0"/>
        </w:rPr>
        <w:t xml:space="preserve">5.6. Ничто в настоящем Договоре не должно рассматриваться как обещание занятости на любой конкретный срок или уровень оплаты.</w:t>
      </w:r>
    </w:p>
    <w:p w:rsidR="00000000" w:rsidDel="00000000" w:rsidP="00000000" w:rsidRDefault="00000000" w:rsidRPr="00000000" w14:paraId="000001FD">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d0d0d"/>
          <w:rtl w:val="0"/>
        </w:rPr>
        <w:t xml:space="preserve">5.7. Работник имеет право представлять доказательства отсутствия своей вины, т.е. что Работником были приняты все зависящие от него меры для </w:t>
      </w:r>
      <w:r w:rsidDel="00000000" w:rsidR="00000000" w:rsidRPr="00000000">
        <w:rPr>
          <w:color w:val="000000"/>
          <w:rtl w:val="0"/>
        </w:rPr>
        <w:t xml:space="preserve">обеспечения Защиты Условий или отсутствует причинная связь между действиями или бездействиями Работника и причиненными Убытками или иными неблагоприятными последствиями Разглашения Конфиденциальной информации.</w:t>
      </w:r>
    </w:p>
    <w:p w:rsidR="00000000" w:rsidDel="00000000" w:rsidP="00000000" w:rsidRDefault="00000000" w:rsidRPr="00000000" w14:paraId="000001FE">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color w:val="000000"/>
          <w:rtl w:val="0"/>
        </w:rPr>
        <w:t xml:space="preserve">6. </w:t>
      </w:r>
      <w:r w:rsidDel="00000000" w:rsidR="00000000" w:rsidRPr="00000000">
        <w:rPr>
          <w:b w:val="1"/>
          <w:bCs w:val="1"/>
          <w:color w:val="000000"/>
          <w:rtl w:val="0"/>
        </w:rPr>
        <w:t xml:space="preserve">ИНЫЕ УСЛОВИЯ</w:t>
      </w:r>
      <w:r w:rsidDel="00000000" w:rsidR="00000000" w:rsidRPr="00000000">
        <w:rPr>
          <w:rtl w:val="0"/>
        </w:rPr>
      </w:r>
    </w:p>
    <w:p w:rsidR="00000000" w:rsidDel="00000000" w:rsidP="00000000" w:rsidRDefault="00000000" w:rsidRPr="00000000" w14:paraId="000001FF">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6.1. Работник подтверждает, что внимательно ознакомился, прочитал и понял положения настоящего Договора и Условия, и соглашается, что ограничения, предусмотренные в нем (в том числе, но не ограничиваясь, времени (срока) действия Условия, территорию (географическое пространство) действия Условий, а также компенсацию за принятия Условий) являются справедливыми и разумными, и разумно необходимы для защиты интересов Работодателя.</w:t>
      </w:r>
    </w:p>
    <w:p w:rsidR="00000000" w:rsidDel="00000000" w:rsidP="00000000" w:rsidRDefault="00000000" w:rsidRPr="00000000" w14:paraId="00000200">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6.2. Отказ от Условия и/или от любого положения настоящего Договора не будет действителен, если не будет составлен в письменной форме и подписан Сторонами.</w:t>
      </w:r>
    </w:p>
    <w:p w:rsidR="00000000" w:rsidDel="00000000" w:rsidP="00000000" w:rsidRDefault="00000000" w:rsidRPr="00000000" w14:paraId="00000201">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6.3. Используемый термин "Работодатель" включает в себя любую компанию, которая является материнской или дочерней компанией Работодателя, в случаях, когда Работодателем является юридическое лицо.</w:t>
      </w:r>
    </w:p>
    <w:p w:rsidR="00000000" w:rsidDel="00000000" w:rsidP="00000000" w:rsidRDefault="00000000" w:rsidRPr="00000000" w14:paraId="00000202">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b w:val="1"/>
          <w:bCs w:val="1"/>
          <w:color w:val="000000"/>
          <w:rtl w:val="0"/>
        </w:rPr>
        <w:t xml:space="preserve">7. ЗАКЛЮЧИТЕЛЬНЫЕ ПОЛОЖЕНИЯ</w:t>
      </w:r>
      <w:r w:rsidDel="00000000" w:rsidR="00000000" w:rsidRPr="00000000">
        <w:rPr>
          <w:rtl w:val="0"/>
        </w:rPr>
      </w:r>
    </w:p>
    <w:p w:rsidR="00000000" w:rsidDel="00000000" w:rsidP="00000000" w:rsidRDefault="00000000" w:rsidRPr="00000000" w14:paraId="00000203">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00000"/>
          <w:rtl w:val="0"/>
        </w:rPr>
        <w:t xml:space="preserve">8.1. Договор, а также все правоотношения, возникающие в связи с исполнением Договора, </w:t>
      </w:r>
      <w:r w:rsidDel="00000000" w:rsidR="00000000" w:rsidRPr="00000000">
        <w:rPr>
          <w:color w:val="0d0d0d"/>
          <w:rtl w:val="0"/>
        </w:rPr>
        <w:t xml:space="preserve">регулируются и подлежат толкованию в соответствии с законодательством Республики Казахстан.</w:t>
      </w:r>
    </w:p>
    <w:p w:rsidR="00000000" w:rsidDel="00000000" w:rsidP="00000000" w:rsidRDefault="00000000" w:rsidRPr="00000000" w14:paraId="00000204">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d0d0d"/>
          <w:rtl w:val="0"/>
        </w:rPr>
        <w:t xml:space="preserve">8.2. Все споры и разногласия, возникающие из Договора или в связи с ним, подлежат урегулированию путем проведения переговоров между Сторонами.</w:t>
      </w:r>
    </w:p>
    <w:p w:rsidR="00000000" w:rsidDel="00000000" w:rsidP="00000000" w:rsidRDefault="00000000" w:rsidRPr="00000000" w14:paraId="00000205">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d0d0d"/>
          <w:rtl w:val="0"/>
        </w:rPr>
        <w:t xml:space="preserve">8.3. Споры разрешаются в судебном порядке в соответствие с законодательством Республики Казахстан.</w:t>
      </w:r>
    </w:p>
    <w:p w:rsidR="00000000" w:rsidDel="00000000" w:rsidP="00000000" w:rsidRDefault="00000000" w:rsidRPr="00000000" w14:paraId="00000206">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d0d0d"/>
          <w:rtl w:val="0"/>
        </w:rPr>
        <w:t xml:space="preserve">8.4. Содержание Договора не подлежит разглашению третьим лицам за исключением случаев, предусмотренных законодательством.</w:t>
      </w:r>
    </w:p>
    <w:p w:rsidR="00000000" w:rsidDel="00000000" w:rsidP="00000000" w:rsidRDefault="00000000" w:rsidRPr="00000000" w14:paraId="00000207">
      <w:pPr>
        <w:widowControl w:val="1"/>
        <w:pBdr>
          <w:top w:space="0" w:sz="0" w:val="nil"/>
          <w:left w:space="0" w:sz="0" w:val="nil"/>
          <w:bottom w:space="0" w:sz="0" w:val="nil"/>
          <w:right w:space="0" w:sz="0" w:val="nil"/>
          <w:between w:space="0" w:sz="0" w:val="nil"/>
        </w:pBdr>
        <w:spacing w:line="240" w:lineRule="auto"/>
        <w:ind w:left="0" w:hanging="2"/>
        <w:jc w:val="both"/>
        <w:rPr>
          <w:color w:val="0d0d0d"/>
        </w:rPr>
      </w:pPr>
      <w:r w:rsidDel="00000000" w:rsidR="00000000" w:rsidRPr="00000000">
        <w:rPr>
          <w:color w:val="0d0d0d"/>
          <w:rtl w:val="0"/>
        </w:rPr>
        <w:t xml:space="preserve">8.5. Приложения, дополнения, изменения, совершенные в порядке, регламентированным Договором, являются его неотъемлемой частью.</w:t>
      </w:r>
    </w:p>
    <w:p w:rsidR="00000000" w:rsidDel="00000000" w:rsidP="00000000" w:rsidRDefault="00000000" w:rsidRPr="00000000" w14:paraId="00000208">
      <w:pPr>
        <w:widowControl w:val="1"/>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d0d0d"/>
          <w:rtl w:val="0"/>
        </w:rPr>
        <w:t xml:space="preserve">8.6. Договор заключен в 2 (двух) экземплярах и подписан Сторонами. На казахском и русском языках заключен Договор. По одному экземпляру Договора хранится у Работника и Работодателя. Получение Работником экземпляра Договора подтверждается в письменной форме</w:t>
      </w:r>
      <w:r w:rsidDel="00000000" w:rsidR="00000000" w:rsidRPr="00000000">
        <w:rPr>
          <w:color w:val="000000"/>
          <w:rtl w:val="0"/>
        </w:rPr>
        <w:t xml:space="preserve">.</w:t>
      </w:r>
    </w:p>
    <w:p w:rsidR="00000000" w:rsidDel="00000000" w:rsidP="00000000" w:rsidRDefault="00000000" w:rsidRPr="00000000" w14:paraId="00000209">
      <w:pPr>
        <w:widowControl w:val="1"/>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20A">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b w:val="1"/>
          <w:bCs w:val="1"/>
          <w:color w:val="000000"/>
          <w:rtl w:val="0"/>
        </w:rPr>
        <w:t xml:space="preserve">8. ПОДПИСИ СТОРОН</w:t>
      </w:r>
      <w:r w:rsidDel="00000000" w:rsidR="00000000" w:rsidRPr="00000000">
        <w:rPr>
          <w:rtl w:val="0"/>
        </w:rPr>
      </w:r>
    </w:p>
    <w:p w:rsidR="00000000" w:rsidDel="00000000" w:rsidP="00000000" w:rsidRDefault="00000000" w:rsidRPr="00000000" w14:paraId="0000020B">
      <w:pPr>
        <w:widowControl w:val="1"/>
        <w:pBdr>
          <w:top w:space="0" w:sz="0" w:val="nil"/>
          <w:left w:space="0" w:sz="0" w:val="nil"/>
          <w:bottom w:space="0" w:sz="0" w:val="nil"/>
          <w:right w:space="0" w:sz="0" w:val="nil"/>
          <w:between w:space="0" w:sz="0" w:val="nil"/>
        </w:pBdr>
        <w:spacing w:after="160" w:before="160" w:line="240" w:lineRule="auto"/>
        <w:ind w:left="0" w:hanging="2"/>
        <w:jc w:val="center"/>
        <w:rPr>
          <w:color w:val="000000"/>
        </w:rPr>
      </w:pPr>
      <w:r w:rsidDel="00000000" w:rsidR="00000000" w:rsidRPr="00000000">
        <w:rPr>
          <w:rtl w:val="0"/>
        </w:rPr>
      </w:r>
    </w:p>
    <w:tbl>
      <w:tblPr>
        <w:tblStyle w:val="Table6"/>
        <w:tblW w:w="9906.0" w:type="dxa"/>
        <w:jc w:val="left"/>
        <w:tblInd w:w="-108.0" w:type="dxa"/>
        <w:tblLayout w:type="fixed"/>
        <w:tblLook w:val="0000"/>
      </w:tblPr>
      <w:tblGrid>
        <w:gridCol w:w="4953"/>
        <w:gridCol w:w="4953"/>
        <w:tblGridChange w:id="0">
          <w:tblGrid>
            <w:gridCol w:w="4953"/>
            <w:gridCol w:w="4953"/>
          </w:tblGrid>
        </w:tblGridChange>
      </w:tblGrid>
      <w:tr>
        <w:trPr>
          <w:cantSplit w:val="0"/>
          <w:tblHeader w:val="0"/>
        </w:trPr>
        <w:tc>
          <w:tcPr>
            <w:vAlign w:val="center"/>
          </w:tcPr>
          <w:p w:rsidR="00000000" w:rsidDel="00000000" w:rsidP="00000000" w:rsidRDefault="00000000" w:rsidRPr="00000000" w14:paraId="0000020C">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РАБОТОДАТЕЛЬ:</w:t>
            </w:r>
            <w:r w:rsidDel="00000000" w:rsidR="00000000" w:rsidRPr="00000000">
              <w:rPr>
                <w:rtl w:val="0"/>
              </w:rPr>
            </w:r>
          </w:p>
        </w:tc>
        <w:tc>
          <w:tcPr>
            <w:vAlign w:val="center"/>
          </w:tcPr>
          <w:p w:rsidR="00000000" w:rsidDel="00000000" w:rsidP="00000000" w:rsidRDefault="00000000" w:rsidRPr="00000000" w14:paraId="0000020D">
            <w:pPr>
              <w:widowControl w:val="1"/>
              <w:pBdr>
                <w:top w:space="0" w:sz="0" w:val="nil"/>
                <w:left w:space="0" w:sz="0" w:val="nil"/>
                <w:bottom w:space="0" w:sz="0" w:val="nil"/>
                <w:right w:space="0" w:sz="0" w:val="nil"/>
                <w:between w:space="0" w:sz="0" w:val="nil"/>
              </w:pBdr>
              <w:spacing w:after="120" w:line="240" w:lineRule="auto"/>
              <w:ind w:left="0" w:hanging="2"/>
              <w:jc w:val="center"/>
              <w:rPr>
                <w:color w:val="000000"/>
                <w:sz w:val="22"/>
                <w:szCs w:val="22"/>
              </w:rPr>
            </w:pPr>
            <w:r w:rsidDel="00000000" w:rsidR="00000000" w:rsidRPr="00000000">
              <w:rPr>
                <w:b w:val="1"/>
                <w:bCs w:val="1"/>
                <w:color w:val="000000"/>
                <w:sz w:val="22"/>
                <w:szCs w:val="22"/>
                <w:rtl w:val="0"/>
              </w:rPr>
              <w:t xml:space="preserve">РАБОТНИК:</w:t>
            </w:r>
            <w:r w:rsidDel="00000000" w:rsidR="00000000" w:rsidRPr="00000000">
              <w:rPr>
                <w:rtl w:val="0"/>
              </w:rPr>
            </w:r>
          </w:p>
        </w:tc>
      </w:tr>
      <w:tr>
        <w:trPr>
          <w:cantSplit w:val="0"/>
          <w:trHeight w:val="2671" w:hRule="atLeast"/>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ТОО «КомплектСтройДеталь»</w:t>
              <w:tab/>
            </w: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Республика Казахстан, г. Алматы, БЦ Capital Tower, улица Абиша Кекилбайулы, 34, 3 этаж, офис 3-01</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БИН: 010540008501</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ИИК KZ496017131000020539 (KZT)</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БИК: HSBKKZKX</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в АО «Народный Банк Казахстана»</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215">
            <w:pPr>
              <w:spacing w:after="120" w:lineRule="auto"/>
              <w:ind w:left="0" w:hanging="2"/>
              <w:rPr>
                <w:sz w:val="22"/>
                <w:szCs w:val="22"/>
              </w:rPr>
            </w:pPr>
            <w:r w:rsidDel="00000000" w:rsidR="00000000" w:rsidRPr="00000000">
              <w:rPr>
                <w:b w:val="1"/>
                <w:bCs w:val="1"/>
                <w:sz w:val="22"/>
                <w:szCs w:val="22"/>
                <w:rtl w:val="0"/>
              </w:rPr>
              <w:t xml:space="preserve">и.о.HR директора ______________Оспанова Р.Т.</w:t>
            </w:r>
            <w:r w:rsidDel="00000000" w:rsidR="00000000" w:rsidRPr="00000000">
              <w:rPr>
                <w:rtl w:val="0"/>
              </w:rPr>
            </w:r>
          </w:p>
          <w:p w:rsidR="00000000" w:rsidDel="00000000" w:rsidP="00000000" w:rsidRDefault="00000000" w:rsidRPr="00000000" w14:paraId="00000216">
            <w:pPr>
              <w:widowControl w:val="1"/>
              <w:pBdr>
                <w:top w:space="0" w:sz="0" w:val="nil"/>
                <w:left w:space="0" w:sz="0" w:val="nil"/>
                <w:bottom w:space="0" w:sz="0" w:val="nil"/>
                <w:right w:space="0" w:sz="0" w:val="nil"/>
                <w:between w:space="0" w:sz="0" w:val="nil"/>
              </w:pBdr>
              <w:spacing w:after="120" w:line="240" w:lineRule="auto"/>
              <w:ind w:left="0" w:hanging="2"/>
              <w:rPr>
                <w:b w:val="1"/>
                <w:bCs w:val="1"/>
                <w:color w:val="ff0000"/>
                <w:sz w:val="22"/>
                <w:szCs w:val="22"/>
              </w:rPr>
            </w:pPr>
            <w:r w:rsidDel="00000000" w:rsidR="00000000" w:rsidRPr="00000000">
              <w:rPr>
                <w:rtl w:val="0"/>
              </w:rPr>
            </w:r>
          </w:p>
        </w:tc>
        <w:tc>
          <w:tcPr/>
          <w:p w:rsidR="00000000" w:rsidDel="00000000" w:rsidP="00000000" w:rsidRDefault="00000000" w:rsidRPr="00000000" w14:paraId="00000217">
            <w:pPr>
              <w:widowControl w:val="1"/>
              <w:shd w:fill="ffffff" w:val="clear"/>
              <w:spacing w:line="254" w:lineRule="auto"/>
              <w:ind w:hanging="2"/>
              <w:rPr>
                <w:sz w:val="22"/>
                <w:szCs w:val="22"/>
                <w:highlight w:val="white"/>
              </w:rPr>
            </w:pPr>
            <w:r w:rsidDel="00000000" w:rsidR="00000000" w:rsidRPr="00000000">
              <w:rPr>
                <w:b w:val="1"/>
                <w:bCs w:val="1"/>
                <w:sz w:val="22"/>
                <w:szCs w:val="22"/>
                <w:highlight w:val="white"/>
                <w:rtl w:val="0"/>
              </w:rPr>
              <w:t xml:space="preserve">Тлеміс Заңғар Копбайұлы</w:t>
            </w:r>
            <w:r w:rsidDel="00000000" w:rsidR="00000000" w:rsidRPr="00000000">
              <w:rPr>
                <w:rtl w:val="0"/>
              </w:rPr>
            </w:r>
          </w:p>
          <w:p w:rsidR="00000000" w:rsidDel="00000000" w:rsidP="00000000" w:rsidRDefault="00000000" w:rsidRPr="00000000" w14:paraId="00000218">
            <w:pPr>
              <w:widowControl w:val="1"/>
              <w:shd w:fill="ffffff" w:val="clear"/>
              <w:spacing w:line="254" w:lineRule="auto"/>
              <w:ind w:hanging="2"/>
              <w:rPr>
                <w:sz w:val="22"/>
                <w:szCs w:val="22"/>
              </w:rPr>
            </w:pPr>
            <w:r w:rsidDel="00000000" w:rsidR="00000000" w:rsidRPr="00000000">
              <w:rPr>
                <w:sz w:val="22"/>
                <w:szCs w:val="22"/>
                <w:rtl w:val="0"/>
              </w:rPr>
              <w:t xml:space="preserve">Адрес_____________________________________</w:t>
            </w:r>
          </w:p>
          <w:p w:rsidR="00000000" w:rsidDel="00000000" w:rsidP="00000000" w:rsidRDefault="00000000" w:rsidRPr="00000000" w14:paraId="00000219">
            <w:pPr>
              <w:widowControl w:val="1"/>
              <w:shd w:fill="ffffff" w:val="clear"/>
              <w:spacing w:line="254" w:lineRule="auto"/>
              <w:ind w:hanging="2"/>
              <w:rPr>
                <w:sz w:val="22"/>
                <w:szCs w:val="22"/>
              </w:rPr>
            </w:pPr>
            <w:r w:rsidDel="00000000" w:rsidR="00000000" w:rsidRPr="00000000">
              <w:rPr>
                <w:sz w:val="22"/>
                <w:szCs w:val="22"/>
                <w:rtl w:val="0"/>
              </w:rPr>
              <w:t xml:space="preserve">ИИН: 951220300819</w:t>
            </w:r>
          </w:p>
          <w:p w:rsidR="00000000" w:rsidDel="00000000" w:rsidP="00000000" w:rsidRDefault="00000000" w:rsidRPr="00000000" w14:paraId="0000021A">
            <w:pPr>
              <w:widowControl w:val="1"/>
              <w:shd w:fill="ffffff" w:val="clear"/>
              <w:spacing w:line="254" w:lineRule="auto"/>
              <w:ind w:hanging="2"/>
              <w:rPr>
                <w:sz w:val="22"/>
                <w:szCs w:val="22"/>
              </w:rPr>
            </w:pPr>
            <w:r w:rsidDel="00000000" w:rsidR="00000000" w:rsidRPr="00000000">
              <w:rPr>
                <w:sz w:val="22"/>
                <w:szCs w:val="22"/>
                <w:rtl w:val="0"/>
              </w:rPr>
              <w:t xml:space="preserve">Удостоверение личности № </w:t>
            </w:r>
            <w:r w:rsidDel="00000000" w:rsidR="00000000" w:rsidRPr="00000000">
              <w:rPr>
                <w:rtl w:val="0"/>
              </w:rPr>
              <w:t xml:space="preserve">050050417</w:t>
            </w:r>
            <w:r w:rsidDel="00000000" w:rsidR="00000000" w:rsidRPr="00000000">
              <w:rPr>
                <w:rtl w:val="0"/>
              </w:rPr>
            </w:r>
          </w:p>
          <w:p w:rsidR="00000000" w:rsidDel="00000000" w:rsidP="00000000" w:rsidRDefault="00000000" w:rsidRPr="00000000" w14:paraId="0000021B">
            <w:pPr>
              <w:widowControl w:val="1"/>
              <w:shd w:fill="ffffff" w:val="clear"/>
              <w:spacing w:line="254" w:lineRule="auto"/>
              <w:ind w:hanging="2"/>
              <w:rPr>
                <w:sz w:val="22"/>
                <w:szCs w:val="22"/>
              </w:rPr>
            </w:pPr>
            <w:r w:rsidDel="00000000" w:rsidR="00000000" w:rsidRPr="00000000">
              <w:rPr>
                <w:sz w:val="22"/>
                <w:szCs w:val="22"/>
                <w:rtl w:val="0"/>
              </w:rPr>
              <w:t xml:space="preserve">Выдано МВД РЕСПУБЛИКИ КАЗАХСТАН</w:t>
            </w:r>
          </w:p>
          <w:p w:rsidR="00000000" w:rsidDel="00000000" w:rsidP="00000000" w:rsidRDefault="00000000" w:rsidRPr="00000000" w14:paraId="0000021C">
            <w:pPr>
              <w:widowControl w:val="1"/>
              <w:shd w:fill="ffffff" w:val="clear"/>
              <w:spacing w:line="254" w:lineRule="auto"/>
              <w:ind w:hanging="2"/>
              <w:rPr>
                <w:sz w:val="22"/>
                <w:szCs w:val="22"/>
              </w:rPr>
            </w:pPr>
            <w:r w:rsidDel="00000000" w:rsidR="00000000" w:rsidRPr="00000000">
              <w:rPr>
                <w:sz w:val="22"/>
                <w:szCs w:val="22"/>
                <w:rtl w:val="0"/>
              </w:rPr>
              <w:t xml:space="preserve">Дата выдачи </w:t>
            </w:r>
            <w:r w:rsidDel="00000000" w:rsidR="00000000" w:rsidRPr="00000000">
              <w:rPr>
                <w:rtl w:val="0"/>
              </w:rPr>
              <w:t xml:space="preserve">07.02.2022</w:t>
            </w:r>
            <w:r w:rsidDel="00000000" w:rsidR="00000000" w:rsidRPr="00000000">
              <w:rPr>
                <w:sz w:val="22"/>
                <w:szCs w:val="22"/>
                <w:rtl w:val="0"/>
              </w:rPr>
              <w:t xml:space="preserve"> г.</w:t>
            </w:r>
          </w:p>
          <w:p w:rsidR="00000000" w:rsidDel="00000000" w:rsidP="00000000" w:rsidRDefault="00000000" w:rsidRPr="00000000" w14:paraId="0000021D">
            <w:pPr>
              <w:widowControl w:val="1"/>
              <w:shd w:fill="ffffff" w:val="clear"/>
              <w:spacing w:line="254" w:lineRule="auto"/>
              <w:ind w:hanging="2"/>
              <w:rPr>
                <w:sz w:val="22"/>
                <w:szCs w:val="22"/>
              </w:rPr>
            </w:pPr>
            <w:r w:rsidDel="00000000" w:rsidR="00000000" w:rsidRPr="00000000">
              <w:rPr>
                <w:rtl w:val="0"/>
              </w:rPr>
            </w:r>
          </w:p>
          <w:p w:rsidR="00000000" w:rsidDel="00000000" w:rsidP="00000000" w:rsidRDefault="00000000" w:rsidRPr="00000000" w14:paraId="0000021E">
            <w:pPr>
              <w:widowControl w:val="1"/>
              <w:ind w:hanging="2"/>
              <w:rPr>
                <w:sz w:val="22"/>
                <w:szCs w:val="22"/>
              </w:rPr>
            </w:pPr>
            <w:r w:rsidDel="00000000" w:rsidR="00000000" w:rsidRPr="00000000">
              <w:rPr>
                <w:rtl w:val="0"/>
              </w:rPr>
            </w:r>
          </w:p>
          <w:p w:rsidR="00000000" w:rsidDel="00000000" w:rsidP="00000000" w:rsidRDefault="00000000" w:rsidRPr="00000000" w14:paraId="0000021F">
            <w:pPr>
              <w:widowControl w:val="1"/>
              <w:ind w:hanging="2"/>
              <w:rPr>
                <w:sz w:val="22"/>
                <w:szCs w:val="22"/>
              </w:rPr>
            </w:pPr>
            <w:r w:rsidDel="00000000" w:rsidR="00000000" w:rsidRPr="00000000">
              <w:rPr>
                <w:rtl w:val="0"/>
              </w:rPr>
            </w:r>
          </w:p>
          <w:p w:rsidR="00000000" w:rsidDel="00000000" w:rsidP="00000000" w:rsidRDefault="00000000" w:rsidRPr="00000000" w14:paraId="00000220">
            <w:pPr>
              <w:widowControl w:val="1"/>
              <w:ind w:hanging="2"/>
              <w:rPr>
                <w:sz w:val="22"/>
                <w:szCs w:val="22"/>
                <w:highlight w:val="white"/>
              </w:rPr>
            </w:pPr>
            <w:r w:rsidDel="00000000" w:rsidR="00000000" w:rsidRPr="00000000">
              <w:rPr>
                <w:sz w:val="22"/>
                <w:szCs w:val="22"/>
                <w:rtl w:val="0"/>
              </w:rPr>
              <w:t xml:space="preserve">_________________________</w:t>
            </w:r>
            <w:r w:rsidDel="00000000" w:rsidR="00000000" w:rsidRPr="00000000">
              <w:rPr>
                <w:rtl w:val="0"/>
              </w:rPr>
              <w:t xml:space="preserve"> </w:t>
            </w:r>
            <w:r w:rsidDel="00000000" w:rsidR="00000000" w:rsidRPr="00000000">
              <w:rPr>
                <w:b w:val="1"/>
                <w:bCs w:val="1"/>
                <w:sz w:val="22"/>
                <w:szCs w:val="22"/>
                <w:highlight w:val="white"/>
                <w:rtl w:val="0"/>
              </w:rPr>
              <w:t xml:space="preserve">Тлеміс З. К.</w:t>
            </w:r>
            <w:r w:rsidDel="00000000" w:rsidR="00000000" w:rsidRPr="00000000">
              <w:rPr>
                <w:rtl w:val="0"/>
              </w:rPr>
            </w:r>
          </w:p>
          <w:p w:rsidR="00000000" w:rsidDel="00000000" w:rsidP="00000000" w:rsidRDefault="00000000" w:rsidRPr="00000000" w14:paraId="00000221">
            <w:pPr>
              <w:widowControl w:val="1"/>
              <w:spacing w:after="120" w:lineRule="auto"/>
              <w:ind w:hanging="2"/>
              <w:rPr>
                <w:sz w:val="22"/>
                <w:szCs w:val="22"/>
              </w:rPr>
            </w:pPr>
            <w:r w:rsidDel="00000000" w:rsidR="00000000" w:rsidRPr="00000000">
              <w:rPr>
                <w:i w:val="1"/>
                <w:iCs w:val="1"/>
                <w:sz w:val="22"/>
                <w:szCs w:val="22"/>
                <w:rtl w:val="0"/>
              </w:rPr>
              <w:t xml:space="preserve">Подпись</w:t>
            </w:r>
            <w:r w:rsidDel="00000000" w:rsidR="00000000" w:rsidRPr="00000000">
              <w:rPr>
                <w:rtl w:val="0"/>
              </w:rPr>
            </w:r>
          </w:p>
        </w:tc>
      </w:tr>
    </w:tbl>
    <w:p w:rsidR="00000000" w:rsidDel="00000000" w:rsidP="00000000" w:rsidRDefault="00000000" w:rsidRPr="00000000" w14:paraId="00000222">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3">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4">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5">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6">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7">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8">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9">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A">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B">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C">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D">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E">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2F">
      <w:pPr>
        <w:widowControl w:val="1"/>
        <w:pBdr>
          <w:top w:space="0" w:sz="0" w:val="nil"/>
          <w:left w:space="0" w:sz="0" w:val="nil"/>
          <w:bottom w:space="0" w:sz="0" w:val="nil"/>
          <w:right w:space="0" w:sz="0" w:val="nil"/>
          <w:between w:space="0" w:sz="0" w:val="nil"/>
        </w:pBdr>
        <w:spacing w:after="160" w:line="259" w:lineRule="auto"/>
        <w:ind w:left="0" w:hanging="2"/>
        <w:rPr>
          <w:color w:val="000000"/>
        </w:rPr>
      </w:pPr>
      <w:r w:rsidDel="00000000" w:rsidR="00000000" w:rsidRPr="00000000">
        <w:rPr>
          <w:rtl w:val="0"/>
        </w:rPr>
      </w:r>
    </w:p>
    <w:p w:rsidR="00000000" w:rsidDel="00000000" w:rsidP="00000000" w:rsidRDefault="00000000" w:rsidRPr="00000000" w14:paraId="00000230">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Экземпляр настоящего Договора</w:t>
      </w:r>
    </w:p>
    <w:p w:rsidR="00000000" w:rsidDel="00000000" w:rsidP="00000000" w:rsidRDefault="00000000" w:rsidRPr="00000000" w14:paraId="00000231">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получил (-а): _____________________________________ ______________ ______________</w:t>
      </w:r>
    </w:p>
    <w:p w:rsidR="00000000" w:rsidDel="00000000" w:rsidP="00000000" w:rsidRDefault="00000000" w:rsidRPr="00000000" w14:paraId="00000232">
      <w:pPr>
        <w:widowControl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(Ф. И. О. работника)                                        (подпись)                (дата)</w:t>
      </w:r>
    </w:p>
    <w:sectPr>
      <w:headerReference r:id="rId7" w:type="default"/>
      <w:headerReference r:id="rId8" w:type="first"/>
      <w:pgSz w:h="16838" w:w="11906" w:orient="portrait"/>
      <w:pgMar w:bottom="567" w:top="567" w:left="1134"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00" w:hanging="300"/>
      </w:pPr>
      <w:rPr>
        <w:rFonts w:ascii="Times New Roman" w:cs="Times New Roman" w:eastAsia="Times New Roman" w:hAnsi="Times New Roman"/>
        <w:sz w:val="28"/>
        <w:szCs w:val="28"/>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600" w:hanging="600"/>
      </w:pPr>
      <w:rPr>
        <w:vertAlign w:val="baseline"/>
      </w:rPr>
    </w:lvl>
    <w:lvl w:ilvl="3">
      <w:start w:val="1"/>
      <w:numFmt w:val="decimal"/>
      <w:lvlText w:val="%1.%2.%3.%4."/>
      <w:lvlJc w:val="left"/>
      <w:pPr>
        <w:ind w:left="750" w:hanging="750"/>
      </w:pPr>
      <w:rPr>
        <w:vertAlign w:val="baseline"/>
      </w:rPr>
    </w:lvl>
    <w:lvl w:ilvl="4">
      <w:start w:val="1"/>
      <w:numFmt w:val="decimal"/>
      <w:lvlText w:val="%1.%2.%3.%4.%5."/>
      <w:lvlJc w:val="left"/>
      <w:pPr>
        <w:ind w:left="900" w:hanging="900"/>
      </w:pPr>
      <w:rPr>
        <w:vertAlign w:val="baseline"/>
      </w:rPr>
    </w:lvl>
    <w:lvl w:ilvl="5">
      <w:start w:val="1"/>
      <w:numFmt w:val="decimal"/>
      <w:lvlText w:val="%1.%2.%3.%4.%5.%6."/>
      <w:lvlJc w:val="left"/>
      <w:pPr>
        <w:ind w:left="1050" w:hanging="1050"/>
      </w:pPr>
      <w:rPr>
        <w:vertAlign w:val="baseline"/>
      </w:rPr>
    </w:lvl>
    <w:lvl w:ilvl="6">
      <w:start w:val="1"/>
      <w:numFmt w:val="decimal"/>
      <w:lvlText w:val="%1.%2.%3.%4.%5.%6.%7."/>
      <w:lvlJc w:val="left"/>
      <w:pPr>
        <w:ind w:left="1050" w:hanging="1050"/>
      </w:pPr>
      <w:rPr>
        <w:vertAlign w:val="baseline"/>
      </w:rPr>
    </w:lvl>
    <w:lvl w:ilvl="7">
      <w:start w:val="1"/>
      <w:numFmt w:val="decimal"/>
      <w:lvlText w:val="%1.%2.%3.%4.%5.%6.%7.%8."/>
      <w:lvlJc w:val="left"/>
      <w:pPr>
        <w:ind w:left="1050" w:hanging="1050"/>
      </w:pPr>
      <w:rPr>
        <w:vertAlign w:val="baseline"/>
      </w:rPr>
    </w:lvl>
    <w:lvl w:ilvl="8">
      <w:start w:val="1"/>
      <w:numFmt w:val="decimal"/>
      <w:lvlText w:val="%1.%2.%3.%4.%5.%6.%7.%8.%9."/>
      <w:lvlJc w:val="left"/>
      <w:pPr>
        <w:ind w:left="1050" w:hanging="1050"/>
      </w:pPr>
      <w:rPr>
        <w:vertAlign w:val="baseline"/>
      </w:rPr>
    </w:lvl>
  </w:abstractNum>
  <w:abstractNum w:abstractNumId="2">
    <w:lvl w:ilvl="0">
      <w:start w:val="1"/>
      <w:numFmt w:val="decimal"/>
      <w:lvlText w:val="%1."/>
      <w:lvlJc w:val="left"/>
      <w:pPr>
        <w:ind w:left="300" w:hanging="300"/>
      </w:pPr>
      <w:rPr>
        <w:rFonts w:ascii="Times New Roman" w:cs="Times New Roman" w:eastAsia="Times New Roman" w:hAnsi="Times New Roman"/>
        <w:sz w:val="28"/>
        <w:szCs w:val="28"/>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600" w:hanging="600"/>
      </w:pPr>
      <w:rPr>
        <w:vertAlign w:val="baseline"/>
      </w:rPr>
    </w:lvl>
    <w:lvl w:ilvl="3">
      <w:start w:val="1"/>
      <w:numFmt w:val="decimal"/>
      <w:lvlText w:val="%1.%2.%3.%4."/>
      <w:lvlJc w:val="left"/>
      <w:pPr>
        <w:ind w:left="750" w:hanging="750"/>
      </w:pPr>
      <w:rPr>
        <w:vertAlign w:val="baseline"/>
      </w:rPr>
    </w:lvl>
    <w:lvl w:ilvl="4">
      <w:start w:val="1"/>
      <w:numFmt w:val="decimal"/>
      <w:lvlText w:val="%1.%2.%3.%4.%5."/>
      <w:lvlJc w:val="left"/>
      <w:pPr>
        <w:ind w:left="900" w:hanging="900"/>
      </w:pPr>
      <w:rPr>
        <w:vertAlign w:val="baseline"/>
      </w:rPr>
    </w:lvl>
    <w:lvl w:ilvl="5">
      <w:start w:val="1"/>
      <w:numFmt w:val="decimal"/>
      <w:lvlText w:val="%1.%2.%3.%4.%5.%6."/>
      <w:lvlJc w:val="left"/>
      <w:pPr>
        <w:ind w:left="1050" w:hanging="1050"/>
      </w:pPr>
      <w:rPr>
        <w:vertAlign w:val="baseline"/>
      </w:rPr>
    </w:lvl>
    <w:lvl w:ilvl="6">
      <w:start w:val="1"/>
      <w:numFmt w:val="decimal"/>
      <w:lvlText w:val="%1.%2.%3.%4.%5.%6.%7."/>
      <w:lvlJc w:val="left"/>
      <w:pPr>
        <w:ind w:left="1050" w:hanging="1050"/>
      </w:pPr>
      <w:rPr>
        <w:vertAlign w:val="baseline"/>
      </w:rPr>
    </w:lvl>
    <w:lvl w:ilvl="7">
      <w:start w:val="1"/>
      <w:numFmt w:val="decimal"/>
      <w:lvlText w:val="%1.%2.%3.%4.%5.%6.%7.%8."/>
      <w:lvlJc w:val="left"/>
      <w:pPr>
        <w:ind w:left="1050" w:hanging="1050"/>
      </w:pPr>
      <w:rPr>
        <w:vertAlign w:val="baseline"/>
      </w:rPr>
    </w:lvl>
    <w:lvl w:ilvl="8">
      <w:start w:val="1"/>
      <w:numFmt w:val="decimal"/>
      <w:lvlText w:val="%1.%2.%3.%4.%5.%6.%7.%8.%9."/>
      <w:lvlJc w:val="left"/>
      <w:pPr>
        <w:ind w:left="1050" w:hanging="105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FootnoteCharacters" w:customStyle="1">
    <w:name w:val="Footnote Characters"/>
    <w:rPr>
      <w:w w:val="100"/>
      <w:position w:val="-1"/>
      <w:effect w:val="none"/>
      <w:vertAlign w:val="superscript"/>
      <w:cs w:val="0"/>
      <w:em w:val="none"/>
    </w:rPr>
  </w:style>
  <w:style w:type="character" w:styleId="a4">
    <w:name w:val="footnote reference"/>
    <w:rPr>
      <w:w w:val="100"/>
      <w:position w:val="-1"/>
      <w:effect w:val="none"/>
      <w:vertAlign w:val="superscript"/>
      <w:cs w:val="0"/>
      <w:em w:val="none"/>
    </w:rPr>
  </w:style>
  <w:style w:type="character" w:styleId="ListLabel1" w:customStyle="1">
    <w:name w:val="ListLabel 1"/>
    <w:rPr>
      <w:rFonts w:ascii="Times New Roman" w:cs="Times New Roman" w:hAnsi="Times New Roman"/>
      <w:w w:val="100"/>
      <w:position w:val="-1"/>
      <w:sz w:val="28"/>
      <w:szCs w:val="28"/>
      <w:effect w:val="none"/>
      <w:vertAlign w:val="baseline"/>
      <w:cs w:val="0"/>
      <w:em w:val="none"/>
    </w:rPr>
  </w:style>
  <w:style w:type="character" w:styleId="ListLabel2" w:customStyle="1">
    <w:name w:val="ListLabel 2"/>
    <w:rPr>
      <w:w w:val="100"/>
      <w:position w:val="-1"/>
      <w:effect w:val="none"/>
      <w:vertAlign w:val="baseline"/>
      <w:cs w:val="0"/>
      <w:em w:val="none"/>
    </w:rPr>
  </w:style>
  <w:style w:type="character" w:styleId="ListLabel3" w:customStyle="1">
    <w:name w:val="ListLabel 3"/>
    <w:rPr>
      <w:w w:val="100"/>
      <w:position w:val="-1"/>
      <w:effect w:val="none"/>
      <w:vertAlign w:val="baseline"/>
      <w:cs w:val="0"/>
      <w:em w:val="none"/>
    </w:rPr>
  </w:style>
  <w:style w:type="character" w:styleId="ListLabel4" w:customStyle="1">
    <w:name w:val="ListLabel 4"/>
    <w:rPr>
      <w:w w:val="100"/>
      <w:position w:val="-1"/>
      <w:effect w:val="none"/>
      <w:vertAlign w:val="baseline"/>
      <w:cs w:val="0"/>
      <w:em w:val="none"/>
    </w:rPr>
  </w:style>
  <w:style w:type="character" w:styleId="ListLabel5" w:customStyle="1">
    <w:name w:val="ListLabel 5"/>
    <w:rPr>
      <w:w w:val="100"/>
      <w:position w:val="-1"/>
      <w:effect w:val="none"/>
      <w:vertAlign w:val="baseline"/>
      <w:cs w:val="0"/>
      <w:em w:val="none"/>
    </w:rPr>
  </w:style>
  <w:style w:type="character" w:styleId="ListLabel6" w:customStyle="1">
    <w:name w:val="ListLabel 6"/>
    <w:rPr>
      <w:w w:val="100"/>
      <w:position w:val="-1"/>
      <w:effect w:val="none"/>
      <w:vertAlign w:val="baseline"/>
      <w:cs w:val="0"/>
      <w:em w:val="none"/>
    </w:rPr>
  </w:style>
  <w:style w:type="character" w:styleId="ListLabel7" w:customStyle="1">
    <w:name w:val="ListLabel 7"/>
    <w:rPr>
      <w:w w:val="100"/>
      <w:position w:val="-1"/>
      <w:effect w:val="none"/>
      <w:vertAlign w:val="baseline"/>
      <w:cs w:val="0"/>
      <w:em w:val="none"/>
    </w:rPr>
  </w:style>
  <w:style w:type="character" w:styleId="ListLabel8" w:customStyle="1">
    <w:name w:val="ListLabel 8"/>
    <w:rPr>
      <w:w w:val="100"/>
      <w:position w:val="-1"/>
      <w:effect w:val="none"/>
      <w:vertAlign w:val="baseline"/>
      <w:cs w:val="0"/>
      <w:em w:val="none"/>
    </w:rPr>
  </w:style>
  <w:style w:type="character" w:styleId="ListLabel9" w:customStyle="1">
    <w:name w:val="ListLabel 9"/>
    <w:rPr>
      <w:w w:val="100"/>
      <w:position w:val="-1"/>
      <w:effect w:val="none"/>
      <w:vertAlign w:val="baseline"/>
      <w:cs w:val="0"/>
      <w:em w:val="none"/>
    </w:rPr>
  </w:style>
  <w:style w:type="paragraph" w:styleId="Heading" w:customStyle="1">
    <w:name w:val="Heading"/>
    <w:basedOn w:val="a"/>
    <w:next w:val="a5"/>
    <w:pPr>
      <w:keepNext w:val="1"/>
      <w:spacing w:after="120" w:before="240"/>
    </w:pPr>
    <w:rPr>
      <w:rFonts w:ascii="Liberation Sans" w:cs="DejaVu Sans" w:eastAsia="DejaVu Sans"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pPr>
      <w:suppressLineNumbers w:val="1"/>
      <w:spacing w:after="120" w:before="120"/>
    </w:pPr>
    <w:rPr>
      <w:i w:val="1"/>
      <w:iCs w:val="1"/>
    </w:rPr>
  </w:style>
  <w:style w:type="paragraph" w:styleId="Index" w:customStyle="1">
    <w:name w:val="Index"/>
    <w:basedOn w:val="a"/>
    <w:pPr>
      <w:suppressLineNumbers w:val="1"/>
    </w:pPr>
  </w:style>
  <w:style w:type="paragraph" w:styleId="HeaderandFooter" w:customStyle="1">
    <w:name w:val="Header and Footer"/>
    <w:basedOn w:val="a"/>
  </w:style>
  <w:style w:type="paragraph" w:styleId="a8">
    <w:name w:val="header"/>
    <w:basedOn w:val="HeaderandFooter"/>
  </w:style>
  <w:style w:type="paragraph" w:styleId="a9">
    <w:name w:val="Normal (Web)"/>
    <w:basedOn w:val="a"/>
    <w:qFormat w:val="1"/>
    <w:pPr>
      <w:widowControl w:val="1"/>
      <w:suppressAutoHyphens w:val="1"/>
      <w:spacing w:after="100" w:afterAutospacing="1" w:before="100" w:beforeAutospacing="1"/>
    </w:pPr>
    <w:rPr>
      <w:lang w:bidi="ar-SA"/>
    </w:rPr>
  </w:style>
  <w:style w:type="paragraph" w:styleId="aa">
    <w:name w:val="Body Text Indent"/>
    <w:basedOn w:val="a"/>
    <w:qFormat w:val="1"/>
    <w:pPr>
      <w:spacing w:after="120"/>
      <w:ind w:left="283"/>
    </w:pPr>
    <w:rPr>
      <w:szCs w:val="21"/>
    </w:rPr>
  </w:style>
  <w:style w:type="character" w:styleId="ab" w:customStyle="1">
    <w:name w:val="Основной текст с отступом Знак"/>
    <w:rPr>
      <w:w w:val="100"/>
      <w:position w:val="-1"/>
      <w:sz w:val="24"/>
      <w:szCs w:val="21"/>
      <w:effect w:val="none"/>
      <w:vertAlign w:val="baseline"/>
      <w:cs w:val="0"/>
      <w:em w:val="none"/>
      <w:lang w:bidi="hi-IN" w:eastAsia="zh-CN" w:val="ru-RU"/>
    </w:rPr>
  </w:style>
  <w:style w:type="table" w:styleId="ac" w:customStyle="1">
    <w:basedOn w:val="TableNormal0"/>
    <w:tblPr>
      <w:tblStyleRowBandSize w:val="1"/>
      <w:tblStyleColBandSize w:val="1"/>
      <w:tblCellMar>
        <w:top w:w="0.0" w:type="dxa"/>
        <w:left w:w="108.0" w:type="dxa"/>
        <w:bottom w:w="0.0" w:type="dxa"/>
        <w:right w:w="108.0" w:type="dxa"/>
      </w:tblCellMar>
    </w:tblPr>
  </w:style>
  <w:style w:type="table" w:styleId="ad" w:customStyle="1">
    <w:basedOn w:val="TableNormal0"/>
    <w:tblPr>
      <w:tblStyleRowBandSize w:val="1"/>
      <w:tblStyleColBandSize w:val="1"/>
      <w:tblCellMar>
        <w:top w:w="0.0" w:type="dxa"/>
        <w:left w:w="108.0" w:type="dxa"/>
        <w:bottom w:w="0.0" w:type="dxa"/>
        <w:right w:w="108.0" w:type="dxa"/>
      </w:tblCellMar>
    </w:tblPr>
  </w:style>
  <w:style w:type="table" w:styleId="ae" w:customStyle="1">
    <w:basedOn w:val="TableNormal0"/>
    <w:tblPr>
      <w:tblStyleRowBandSize w:val="1"/>
      <w:tblStyleColBandSize w:val="1"/>
      <w:tblCellMar>
        <w:top w:w="0.0" w:type="dxa"/>
        <w:left w:w="108.0" w:type="dxa"/>
        <w:bottom w:w="0.0" w:type="dxa"/>
        <w:right w:w="108.0" w:type="dxa"/>
      </w:tblCellMar>
    </w:tblPr>
  </w:style>
  <w:style w:type="table" w:styleId="af" w:customStyle="1">
    <w:basedOn w:val="TableNormal0"/>
    <w:tblPr>
      <w:tblStyleRowBandSize w:val="1"/>
      <w:tblStyleColBandSize w:val="1"/>
      <w:tblCellMar>
        <w:top w:w="0.0" w:type="dxa"/>
        <w:left w:w="108.0" w:type="dxa"/>
        <w:bottom w:w="0.0" w:type="dxa"/>
        <w:right w:w="108.0" w:type="dxa"/>
      </w:tblCellMar>
    </w:tblPr>
  </w:style>
  <w:style w:type="table" w:styleId="af0" w:customStyle="1">
    <w:basedOn w:val="TableNormal0"/>
    <w:tblPr>
      <w:tblStyleRowBandSize w:val="1"/>
      <w:tblStyleColBandSize w:val="1"/>
      <w:tblCellMar>
        <w:top w:w="0.0" w:type="dxa"/>
        <w:left w:w="108.0" w:type="dxa"/>
        <w:bottom w:w="0.0" w:type="dxa"/>
        <w:right w:w="108.0" w:type="dxa"/>
      </w:tblCellMar>
    </w:tblPr>
  </w:style>
  <w:style w:type="table" w:styleId="af1" w:customStyle="1">
    <w:basedOn w:val="TableNormal0"/>
    <w:tblPr>
      <w:tblStyleRowBandSize w:val="1"/>
      <w:tblStyleColBandSize w:val="1"/>
      <w:tblCellMar>
        <w:top w:w="0.0" w:type="dxa"/>
        <w:left w:w="108.0" w:type="dxa"/>
        <w:bottom w:w="0.0" w:type="dxa"/>
        <w:right w:w="108.0" w:type="dxa"/>
      </w:tblCellMar>
    </w:tblPr>
  </w:style>
  <w:style w:type="table" w:styleId="af3" w:customStyle="1">
    <w:basedOn w:val="TableNormal0"/>
    <w:tblPr>
      <w:tblStyleRowBandSize w:val="1"/>
      <w:tblStyleColBandSize w:val="1"/>
      <w:tblCellMar>
        <w:top w:w="0.0" w:type="dxa"/>
        <w:left w:w="108.0" w:type="dxa"/>
        <w:bottom w:w="0.0" w:type="dxa"/>
        <w:right w:w="108.0" w:type="dxa"/>
      </w:tblCellMar>
    </w:tblPr>
  </w:style>
  <w:style w:type="table" w:styleId="af4" w:customStyle="1">
    <w:basedOn w:val="TableNormal0"/>
    <w:tblPr>
      <w:tblStyleRowBandSize w:val="1"/>
      <w:tblStyleColBandSize w:val="1"/>
      <w:tblCellMar>
        <w:top w:w="0.0" w:type="dxa"/>
        <w:left w:w="108.0" w:type="dxa"/>
        <w:bottom w:w="0.0" w:type="dxa"/>
        <w:right w:w="108.0" w:type="dxa"/>
      </w:tblCellMar>
    </w:tblPr>
  </w:style>
  <w:style w:type="table" w:styleId="af5" w:customStyle="1">
    <w:basedOn w:val="TableNormal0"/>
    <w:tblPr>
      <w:tblStyleRowBandSize w:val="1"/>
      <w:tblStyleColBandSize w:val="1"/>
      <w:tblCellMar>
        <w:top w:w="0.0" w:type="dxa"/>
        <w:left w:w="108.0" w:type="dxa"/>
        <w:bottom w:w="0.0" w:type="dxa"/>
        <w:right w:w="108.0" w:type="dxa"/>
      </w:tblCellMar>
    </w:tblPr>
  </w:style>
  <w:style w:type="table" w:styleId="af6" w:customStyle="1">
    <w:basedOn w:val="TableNormal0"/>
    <w:tblPr>
      <w:tblStyleRowBandSize w:val="1"/>
      <w:tblStyleColBandSize w:val="1"/>
      <w:tblCellMar>
        <w:top w:w="0.0" w:type="dxa"/>
        <w:left w:w="108.0" w:type="dxa"/>
        <w:bottom w:w="0.0" w:type="dxa"/>
        <w:right w:w="108.0" w:type="dxa"/>
      </w:tblCellMar>
    </w:tblPr>
  </w:style>
  <w:style w:type="table" w:styleId="af7" w:customStyle="1">
    <w:basedOn w:val="TableNormal0"/>
    <w:tblPr>
      <w:tblStyleRowBandSize w:val="1"/>
      <w:tblStyleColBandSize w:val="1"/>
      <w:tblCellMar>
        <w:top w:w="0.0" w:type="dxa"/>
        <w:left w:w="108.0" w:type="dxa"/>
        <w:bottom w:w="0.0" w:type="dxa"/>
        <w:right w:w="108.0" w:type="dxa"/>
      </w:tblCellMar>
    </w:tblPr>
  </w:style>
  <w:style w:type="table" w:styleId="af8"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XKodJFJWqtCbVaYe510hXF5fg==">CgMxLjAyDmguZzU3YzNhYnJrbG9wMg5oLnVibndjN3F2NTc3dDINaC5nNG83Z3Q5MjF2YTgAciExQ2l5aFFnOWJLMjU3bEx2VnhqdXZ4WDdYd25rS3M4Z2w=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2025-02-03T04:54:00Z</dcterms:created>
  <dc:creator>Karina Rakhmatulina</dc:creator>
</cp:coreProperties>
</file>